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8B" w:rsidRDefault="00FF008B" w:rsidP="009D3707">
      <w:pPr>
        <w:pStyle w:val="NoSpacing"/>
        <w:jc w:val="center"/>
        <w:rPr>
          <w:b/>
          <w:sz w:val="28"/>
          <w:szCs w:val="28"/>
        </w:rPr>
      </w:pPr>
      <w:r w:rsidRPr="009F592A">
        <w:rPr>
          <w:b/>
          <w:sz w:val="28"/>
          <w:szCs w:val="28"/>
        </w:rPr>
        <w:t>PROGRAMME</w:t>
      </w:r>
      <w:r w:rsidRPr="009F592A">
        <w:rPr>
          <w:b/>
          <w:spacing w:val="-4"/>
          <w:sz w:val="28"/>
          <w:szCs w:val="28"/>
        </w:rPr>
        <w:t xml:space="preserve"> </w:t>
      </w:r>
      <w:r w:rsidRPr="009F592A">
        <w:rPr>
          <w:b/>
          <w:sz w:val="28"/>
          <w:szCs w:val="28"/>
        </w:rPr>
        <w:t>SPECIFIC</w:t>
      </w:r>
      <w:r w:rsidRPr="009F592A">
        <w:rPr>
          <w:b/>
          <w:spacing w:val="-4"/>
          <w:sz w:val="28"/>
          <w:szCs w:val="28"/>
        </w:rPr>
        <w:t xml:space="preserve"> </w:t>
      </w:r>
      <w:r w:rsidRPr="009F592A">
        <w:rPr>
          <w:b/>
          <w:sz w:val="28"/>
          <w:szCs w:val="28"/>
        </w:rPr>
        <w:t>OUTCOME</w:t>
      </w:r>
      <w:r>
        <w:rPr>
          <w:b/>
          <w:sz w:val="28"/>
          <w:szCs w:val="28"/>
        </w:rPr>
        <w:t xml:space="preserve"> (BA)</w:t>
      </w:r>
    </w:p>
    <w:p w:rsidR="00FF008B" w:rsidRPr="009F592A" w:rsidRDefault="00FF008B" w:rsidP="00FF008B">
      <w:pPr>
        <w:pStyle w:val="NoSpacing"/>
        <w:jc w:val="center"/>
        <w:rPr>
          <w:b/>
          <w:sz w:val="28"/>
          <w:szCs w:val="28"/>
        </w:rPr>
      </w:pPr>
      <w:r>
        <w:rPr>
          <w:b/>
          <w:sz w:val="28"/>
          <w:szCs w:val="28"/>
        </w:rPr>
        <w:t>REGULAR COURSE</w:t>
      </w:r>
    </w:p>
    <w:p w:rsidR="00FF008B" w:rsidRDefault="00FF008B" w:rsidP="00FF008B">
      <w:pPr>
        <w:pStyle w:val="NoSpacing"/>
        <w:jc w:val="center"/>
        <w:rPr>
          <w:b/>
          <w:spacing w:val="1"/>
        </w:rPr>
      </w:pPr>
      <w:r>
        <w:rPr>
          <w:b/>
        </w:rPr>
        <w:t>Department of Sanskrit</w:t>
      </w:r>
    </w:p>
    <w:p w:rsidR="005C3AF5" w:rsidRDefault="005C3AF5" w:rsidP="005C3AF5">
      <w:pPr>
        <w:pStyle w:val="BodyText"/>
        <w:spacing w:before="5"/>
        <w:rPr>
          <w:b/>
          <w:sz w:val="30"/>
        </w:rPr>
      </w:pPr>
    </w:p>
    <w:p w:rsidR="005C3AF5" w:rsidRDefault="005C3AF5" w:rsidP="005C3AF5">
      <w:pPr>
        <w:pStyle w:val="ListParagraph"/>
        <w:numPr>
          <w:ilvl w:val="0"/>
          <w:numId w:val="22"/>
        </w:numPr>
        <w:tabs>
          <w:tab w:val="left" w:pos="600"/>
          <w:tab w:val="left" w:pos="601"/>
        </w:tabs>
        <w:spacing w:before="1" w:line="352" w:lineRule="auto"/>
        <w:ind w:left="600" w:right="177" w:hanging="428"/>
        <w:rPr>
          <w:rFonts w:ascii="Symbol" w:hAnsi="Symbol"/>
        </w:rPr>
      </w:pPr>
      <w:r>
        <w:t>It</w:t>
      </w:r>
      <w:r>
        <w:rPr>
          <w:spacing w:val="1"/>
        </w:rPr>
        <w:t xml:space="preserve"> </w:t>
      </w:r>
      <w:r>
        <w:t>gives</w:t>
      </w:r>
      <w:r>
        <w:rPr>
          <w:spacing w:val="-1"/>
        </w:rPr>
        <w:t xml:space="preserve"> </w:t>
      </w:r>
      <w:r>
        <w:t>importance</w:t>
      </w:r>
      <w:r>
        <w:rPr>
          <w:spacing w:val="1"/>
        </w:rPr>
        <w:t xml:space="preserve"> </w:t>
      </w:r>
      <w:r>
        <w:t>on</w:t>
      </w:r>
      <w:r>
        <w:rPr>
          <w:spacing w:val="-1"/>
        </w:rPr>
        <w:t xml:space="preserve"> </w:t>
      </w:r>
      <w:r>
        <w:t>the</w:t>
      </w:r>
      <w:r>
        <w:rPr>
          <w:spacing w:val="1"/>
        </w:rPr>
        <w:t xml:space="preserve"> </w:t>
      </w:r>
      <w:r>
        <w:t>inheritance of</w:t>
      </w:r>
      <w:r>
        <w:rPr>
          <w:spacing w:val="2"/>
        </w:rPr>
        <w:t xml:space="preserve"> </w:t>
      </w:r>
      <w:r>
        <w:t>great cultural heritage</w:t>
      </w:r>
      <w:r>
        <w:rPr>
          <w:spacing w:val="1"/>
        </w:rPr>
        <w:t xml:space="preserve"> </w:t>
      </w:r>
      <w:r>
        <w:t>of</w:t>
      </w:r>
      <w:r>
        <w:rPr>
          <w:spacing w:val="1"/>
        </w:rPr>
        <w:t xml:space="preserve"> </w:t>
      </w:r>
      <w:r>
        <w:t>India,</w:t>
      </w:r>
      <w:r>
        <w:rPr>
          <w:spacing w:val="1"/>
        </w:rPr>
        <w:t xml:space="preserve"> </w:t>
      </w:r>
      <w:r>
        <w:t>which</w:t>
      </w:r>
      <w:r>
        <w:rPr>
          <w:spacing w:val="1"/>
        </w:rPr>
        <w:t xml:space="preserve"> </w:t>
      </w:r>
      <w:r>
        <w:t>gives</w:t>
      </w:r>
      <w:r>
        <w:rPr>
          <w:spacing w:val="2"/>
        </w:rPr>
        <w:t xml:space="preserve"> </w:t>
      </w:r>
      <w:r>
        <w:t>a</w:t>
      </w:r>
      <w:r>
        <w:rPr>
          <w:spacing w:val="1"/>
        </w:rPr>
        <w:t xml:space="preserve"> </w:t>
      </w:r>
      <w:r>
        <w:t>broader</w:t>
      </w:r>
      <w:r>
        <w:rPr>
          <w:spacing w:val="1"/>
        </w:rPr>
        <w:t xml:space="preserve"> </w:t>
      </w:r>
      <w:r>
        <w:t>vision</w:t>
      </w:r>
      <w:r>
        <w:rPr>
          <w:spacing w:val="1"/>
        </w:rPr>
        <w:t xml:space="preserve"> </w:t>
      </w:r>
      <w:r>
        <w:t>to</w:t>
      </w:r>
      <w:r>
        <w:rPr>
          <w:spacing w:val="-52"/>
        </w:rPr>
        <w:t xml:space="preserve"> </w:t>
      </w:r>
      <w:r>
        <w:t>the</w:t>
      </w:r>
      <w:r>
        <w:rPr>
          <w:spacing w:val="-3"/>
        </w:rPr>
        <w:t xml:space="preserve"> </w:t>
      </w:r>
      <w:r>
        <w:t>learners</w:t>
      </w:r>
      <w:r>
        <w:rPr>
          <w:spacing w:val="-2"/>
        </w:rPr>
        <w:t xml:space="preserve"> </w:t>
      </w:r>
      <w:r>
        <w:t>to understand their</w:t>
      </w:r>
      <w:r>
        <w:rPr>
          <w:spacing w:val="-2"/>
        </w:rPr>
        <w:t xml:space="preserve"> </w:t>
      </w:r>
      <w:r>
        <w:t>life.</w:t>
      </w:r>
    </w:p>
    <w:p w:rsidR="005C3AF5" w:rsidRDefault="005C3AF5" w:rsidP="005C3AF5">
      <w:pPr>
        <w:pStyle w:val="ListParagraph"/>
        <w:numPr>
          <w:ilvl w:val="0"/>
          <w:numId w:val="22"/>
        </w:numPr>
        <w:tabs>
          <w:tab w:val="left" w:pos="600"/>
          <w:tab w:val="left" w:pos="601"/>
        </w:tabs>
        <w:spacing w:before="7" w:line="352" w:lineRule="auto"/>
        <w:ind w:left="600" w:right="175" w:hanging="428"/>
        <w:rPr>
          <w:rFonts w:ascii="Symbol" w:hAnsi="Symbol"/>
        </w:rPr>
      </w:pPr>
      <w:r>
        <w:t>The</w:t>
      </w:r>
      <w:r>
        <w:rPr>
          <w:spacing w:val="26"/>
        </w:rPr>
        <w:t xml:space="preserve"> </w:t>
      </w:r>
      <w:r>
        <w:t>syllabus</w:t>
      </w:r>
      <w:r>
        <w:rPr>
          <w:spacing w:val="26"/>
        </w:rPr>
        <w:t xml:space="preserve"> </w:t>
      </w:r>
      <w:r>
        <w:t>gives</w:t>
      </w:r>
      <w:r>
        <w:rPr>
          <w:spacing w:val="26"/>
        </w:rPr>
        <w:t xml:space="preserve"> </w:t>
      </w:r>
      <w:r>
        <w:t>an</w:t>
      </w:r>
      <w:r>
        <w:rPr>
          <w:spacing w:val="25"/>
        </w:rPr>
        <w:t xml:space="preserve"> </w:t>
      </w:r>
      <w:r>
        <w:t>overall</w:t>
      </w:r>
      <w:r>
        <w:rPr>
          <w:spacing w:val="26"/>
        </w:rPr>
        <w:t xml:space="preserve"> </w:t>
      </w:r>
      <w:r>
        <w:t>idea</w:t>
      </w:r>
      <w:r>
        <w:rPr>
          <w:spacing w:val="27"/>
        </w:rPr>
        <w:t xml:space="preserve"> </w:t>
      </w:r>
      <w:r>
        <w:t>of</w:t>
      </w:r>
      <w:r>
        <w:rPr>
          <w:spacing w:val="28"/>
        </w:rPr>
        <w:t xml:space="preserve"> </w:t>
      </w:r>
      <w:r>
        <w:t>Sanskrit</w:t>
      </w:r>
      <w:r>
        <w:rPr>
          <w:spacing w:val="28"/>
        </w:rPr>
        <w:t xml:space="preserve"> </w:t>
      </w:r>
      <w:r>
        <w:t>literature</w:t>
      </w:r>
      <w:r>
        <w:rPr>
          <w:spacing w:val="25"/>
        </w:rPr>
        <w:t xml:space="preserve"> </w:t>
      </w:r>
      <w:r>
        <w:t>and</w:t>
      </w:r>
      <w:r>
        <w:rPr>
          <w:spacing w:val="25"/>
        </w:rPr>
        <w:t xml:space="preserve"> </w:t>
      </w:r>
      <w:r>
        <w:t>provides</w:t>
      </w:r>
      <w:r>
        <w:rPr>
          <w:spacing w:val="24"/>
        </w:rPr>
        <w:t xml:space="preserve"> </w:t>
      </w:r>
      <w:r>
        <w:t>the</w:t>
      </w:r>
      <w:r>
        <w:rPr>
          <w:spacing w:val="25"/>
        </w:rPr>
        <w:t xml:space="preserve"> </w:t>
      </w:r>
      <w:r>
        <w:t>students</w:t>
      </w:r>
      <w:r>
        <w:rPr>
          <w:spacing w:val="25"/>
        </w:rPr>
        <w:t xml:space="preserve"> </w:t>
      </w:r>
      <w:r>
        <w:t>the</w:t>
      </w:r>
      <w:r>
        <w:rPr>
          <w:spacing w:val="25"/>
        </w:rPr>
        <w:t xml:space="preserve"> </w:t>
      </w:r>
      <w:r>
        <w:t>information</w:t>
      </w:r>
      <w:r>
        <w:rPr>
          <w:spacing w:val="25"/>
        </w:rPr>
        <w:t xml:space="preserve"> </w:t>
      </w:r>
      <w:r>
        <w:t>of</w:t>
      </w:r>
      <w:r>
        <w:rPr>
          <w:spacing w:val="-52"/>
        </w:rPr>
        <w:t xml:space="preserve"> </w:t>
      </w:r>
      <w:r>
        <w:t>History</w:t>
      </w:r>
      <w:r>
        <w:rPr>
          <w:spacing w:val="-1"/>
        </w:rPr>
        <w:t xml:space="preserve"> </w:t>
      </w:r>
      <w:r>
        <w:t>of Sanskrit</w:t>
      </w:r>
      <w:r>
        <w:rPr>
          <w:spacing w:val="-2"/>
        </w:rPr>
        <w:t xml:space="preserve"> </w:t>
      </w:r>
      <w:r>
        <w:t>literature.</w:t>
      </w:r>
    </w:p>
    <w:p w:rsidR="005C3AF5" w:rsidRDefault="005C3AF5" w:rsidP="005C3AF5">
      <w:pPr>
        <w:pStyle w:val="ListParagraph"/>
        <w:numPr>
          <w:ilvl w:val="0"/>
          <w:numId w:val="22"/>
        </w:numPr>
        <w:tabs>
          <w:tab w:val="left" w:pos="600"/>
          <w:tab w:val="left" w:pos="601"/>
        </w:tabs>
        <w:spacing w:before="7" w:line="352" w:lineRule="auto"/>
        <w:ind w:left="600" w:right="177" w:hanging="428"/>
        <w:rPr>
          <w:rFonts w:ascii="Symbol" w:hAnsi="Symbol"/>
        </w:rPr>
      </w:pPr>
      <w:r>
        <w:t>It</w:t>
      </w:r>
      <w:r>
        <w:rPr>
          <w:spacing w:val="20"/>
        </w:rPr>
        <w:t xml:space="preserve"> </w:t>
      </w:r>
      <w:r>
        <w:t>acquaints</w:t>
      </w:r>
      <w:r>
        <w:rPr>
          <w:spacing w:val="20"/>
        </w:rPr>
        <w:t xml:space="preserve"> </w:t>
      </w:r>
      <w:r>
        <w:t>the</w:t>
      </w:r>
      <w:r>
        <w:rPr>
          <w:spacing w:val="17"/>
        </w:rPr>
        <w:t xml:space="preserve"> </w:t>
      </w:r>
      <w:r>
        <w:t>learners</w:t>
      </w:r>
      <w:r>
        <w:rPr>
          <w:spacing w:val="20"/>
        </w:rPr>
        <w:t xml:space="preserve"> </w:t>
      </w:r>
      <w:r>
        <w:t>with</w:t>
      </w:r>
      <w:r>
        <w:rPr>
          <w:spacing w:val="17"/>
        </w:rPr>
        <w:t xml:space="preserve"> </w:t>
      </w:r>
      <w:r>
        <w:t>the</w:t>
      </w:r>
      <w:r>
        <w:rPr>
          <w:spacing w:val="20"/>
        </w:rPr>
        <w:t xml:space="preserve"> </w:t>
      </w:r>
      <w:r>
        <w:t>preliminary</w:t>
      </w:r>
      <w:r>
        <w:rPr>
          <w:spacing w:val="19"/>
        </w:rPr>
        <w:t xml:space="preserve"> </w:t>
      </w:r>
      <w:r>
        <w:t>concepts</w:t>
      </w:r>
      <w:r>
        <w:rPr>
          <w:spacing w:val="20"/>
        </w:rPr>
        <w:t xml:space="preserve"> </w:t>
      </w:r>
      <w:r>
        <w:t>of</w:t>
      </w:r>
      <w:r>
        <w:rPr>
          <w:spacing w:val="20"/>
        </w:rPr>
        <w:t xml:space="preserve"> </w:t>
      </w:r>
      <w:r>
        <w:t>various</w:t>
      </w:r>
      <w:r>
        <w:rPr>
          <w:spacing w:val="20"/>
        </w:rPr>
        <w:t xml:space="preserve"> </w:t>
      </w:r>
      <w:r>
        <w:t>disciplines</w:t>
      </w:r>
      <w:r>
        <w:rPr>
          <w:spacing w:val="17"/>
        </w:rPr>
        <w:t xml:space="preserve"> </w:t>
      </w:r>
      <w:r>
        <w:t>like</w:t>
      </w:r>
      <w:r>
        <w:rPr>
          <w:spacing w:val="20"/>
        </w:rPr>
        <w:t xml:space="preserve"> </w:t>
      </w:r>
      <w:r>
        <w:t>the</w:t>
      </w:r>
      <w:r>
        <w:rPr>
          <w:spacing w:val="19"/>
        </w:rPr>
        <w:t xml:space="preserve"> </w:t>
      </w:r>
      <w:r>
        <w:t>Vedic</w:t>
      </w:r>
      <w:r>
        <w:rPr>
          <w:spacing w:val="19"/>
        </w:rPr>
        <w:t xml:space="preserve"> </w:t>
      </w:r>
      <w:r>
        <w:t>literature,</w:t>
      </w:r>
      <w:r>
        <w:rPr>
          <w:spacing w:val="-52"/>
        </w:rPr>
        <w:t xml:space="preserve"> </w:t>
      </w:r>
      <w:r>
        <w:t>Epic</w:t>
      </w:r>
      <w:r>
        <w:rPr>
          <w:spacing w:val="-3"/>
        </w:rPr>
        <w:t xml:space="preserve"> </w:t>
      </w:r>
      <w:r>
        <w:t>literature,</w:t>
      </w:r>
      <w:r>
        <w:rPr>
          <w:spacing w:val="-1"/>
        </w:rPr>
        <w:t xml:space="preserve"> </w:t>
      </w:r>
      <w:r>
        <w:t>Philosophy,</w:t>
      </w:r>
      <w:r>
        <w:rPr>
          <w:spacing w:val="-3"/>
        </w:rPr>
        <w:t xml:space="preserve"> </w:t>
      </w:r>
      <w:r>
        <w:t>Medical science,</w:t>
      </w:r>
      <w:r>
        <w:rPr>
          <w:spacing w:val="-1"/>
        </w:rPr>
        <w:t xml:space="preserve"> </w:t>
      </w:r>
      <w:r>
        <w:t>Vedic</w:t>
      </w:r>
      <w:r>
        <w:rPr>
          <w:spacing w:val="-2"/>
        </w:rPr>
        <w:t xml:space="preserve"> </w:t>
      </w:r>
      <w:r>
        <w:t>Mathematics,</w:t>
      </w:r>
      <w:r>
        <w:rPr>
          <w:spacing w:val="-1"/>
        </w:rPr>
        <w:t xml:space="preserve"> </w:t>
      </w:r>
      <w:proofErr w:type="spellStart"/>
      <w:r>
        <w:t>Vastu</w:t>
      </w:r>
      <w:proofErr w:type="spellEnd"/>
      <w:r>
        <w:rPr>
          <w:spacing w:val="-1"/>
        </w:rPr>
        <w:t xml:space="preserve"> </w:t>
      </w:r>
      <w:proofErr w:type="spellStart"/>
      <w:r>
        <w:t>Sastra</w:t>
      </w:r>
      <w:proofErr w:type="spellEnd"/>
      <w:r>
        <w:t>,</w:t>
      </w:r>
      <w:r>
        <w:rPr>
          <w:spacing w:val="-2"/>
        </w:rPr>
        <w:t xml:space="preserve"> </w:t>
      </w:r>
      <w:r>
        <w:t>Poetics,</w:t>
      </w:r>
      <w:r>
        <w:rPr>
          <w:spacing w:val="-4"/>
        </w:rPr>
        <w:t xml:space="preserve"> </w:t>
      </w:r>
      <w:r>
        <w:t>etc.</w:t>
      </w:r>
    </w:p>
    <w:p w:rsidR="005C3AF5" w:rsidRDefault="005C3AF5" w:rsidP="005C3AF5">
      <w:pPr>
        <w:pStyle w:val="ListParagraph"/>
        <w:numPr>
          <w:ilvl w:val="0"/>
          <w:numId w:val="22"/>
        </w:numPr>
        <w:tabs>
          <w:tab w:val="left" w:pos="600"/>
          <w:tab w:val="left" w:pos="601"/>
        </w:tabs>
        <w:spacing w:before="8" w:line="352" w:lineRule="auto"/>
        <w:ind w:left="600" w:right="180" w:hanging="428"/>
        <w:rPr>
          <w:rFonts w:ascii="Symbol" w:hAnsi="Symbol"/>
        </w:rPr>
      </w:pPr>
      <w:r>
        <w:t>The</w:t>
      </w:r>
      <w:r>
        <w:rPr>
          <w:spacing w:val="8"/>
        </w:rPr>
        <w:t xml:space="preserve"> </w:t>
      </w:r>
      <w:r>
        <w:t>knowledge</w:t>
      </w:r>
      <w:r>
        <w:rPr>
          <w:spacing w:val="8"/>
        </w:rPr>
        <w:t xml:space="preserve"> </w:t>
      </w:r>
      <w:r>
        <w:t>of</w:t>
      </w:r>
      <w:r>
        <w:rPr>
          <w:spacing w:val="9"/>
        </w:rPr>
        <w:t xml:space="preserve"> </w:t>
      </w:r>
      <w:r>
        <w:t>Philology</w:t>
      </w:r>
      <w:r>
        <w:rPr>
          <w:spacing w:val="8"/>
        </w:rPr>
        <w:t xml:space="preserve"> </w:t>
      </w:r>
      <w:r>
        <w:t>gives</w:t>
      </w:r>
      <w:r>
        <w:rPr>
          <w:spacing w:val="9"/>
        </w:rPr>
        <w:t xml:space="preserve"> </w:t>
      </w:r>
      <w:r>
        <w:t>opportunity</w:t>
      </w:r>
      <w:r>
        <w:rPr>
          <w:spacing w:val="8"/>
        </w:rPr>
        <w:t xml:space="preserve"> </w:t>
      </w:r>
      <w:r>
        <w:t>to</w:t>
      </w:r>
      <w:r>
        <w:rPr>
          <w:spacing w:val="8"/>
        </w:rPr>
        <w:t xml:space="preserve"> </w:t>
      </w:r>
      <w:r>
        <w:t>the</w:t>
      </w:r>
      <w:r>
        <w:rPr>
          <w:spacing w:val="8"/>
        </w:rPr>
        <w:t xml:space="preserve"> </w:t>
      </w:r>
      <w:r>
        <w:t>learners</w:t>
      </w:r>
      <w:r>
        <w:rPr>
          <w:spacing w:val="6"/>
        </w:rPr>
        <w:t xml:space="preserve"> </w:t>
      </w:r>
      <w:r>
        <w:t>to</w:t>
      </w:r>
      <w:r>
        <w:rPr>
          <w:spacing w:val="8"/>
        </w:rPr>
        <w:t xml:space="preserve"> </w:t>
      </w:r>
      <w:r>
        <w:t>know</w:t>
      </w:r>
      <w:r>
        <w:rPr>
          <w:spacing w:val="7"/>
        </w:rPr>
        <w:t xml:space="preserve"> </w:t>
      </w:r>
      <w:r>
        <w:t>the</w:t>
      </w:r>
      <w:r>
        <w:rPr>
          <w:spacing w:val="6"/>
        </w:rPr>
        <w:t xml:space="preserve"> </w:t>
      </w:r>
      <w:r>
        <w:t>linguistic</w:t>
      </w:r>
      <w:r>
        <w:rPr>
          <w:spacing w:val="8"/>
        </w:rPr>
        <w:t xml:space="preserve"> </w:t>
      </w:r>
      <w:r>
        <w:t>patterns</w:t>
      </w:r>
      <w:r>
        <w:rPr>
          <w:spacing w:val="9"/>
        </w:rPr>
        <w:t xml:space="preserve"> </w:t>
      </w:r>
      <w:r>
        <w:t>as</w:t>
      </w:r>
      <w:r>
        <w:rPr>
          <w:spacing w:val="9"/>
        </w:rPr>
        <w:t xml:space="preserve"> </w:t>
      </w:r>
      <w:r>
        <w:t>well</w:t>
      </w:r>
      <w:r>
        <w:rPr>
          <w:spacing w:val="7"/>
        </w:rPr>
        <w:t xml:space="preserve"> </w:t>
      </w:r>
      <w:r>
        <w:t>as</w:t>
      </w:r>
      <w:r>
        <w:rPr>
          <w:spacing w:val="-52"/>
        </w:rPr>
        <w:t xml:space="preserve"> </w:t>
      </w:r>
      <w:r>
        <w:t>socio-cultural conditions of</w:t>
      </w:r>
      <w:r>
        <w:rPr>
          <w:spacing w:val="-2"/>
        </w:rPr>
        <w:t xml:space="preserve"> </w:t>
      </w:r>
      <w:r>
        <w:t>various</w:t>
      </w:r>
      <w:r>
        <w:rPr>
          <w:spacing w:val="-2"/>
        </w:rPr>
        <w:t xml:space="preserve"> </w:t>
      </w:r>
      <w:r>
        <w:t>linguistic groups.</w:t>
      </w:r>
    </w:p>
    <w:p w:rsidR="005C3AF5" w:rsidRDefault="005C3AF5" w:rsidP="005C3AF5">
      <w:pPr>
        <w:pStyle w:val="ListParagraph"/>
        <w:numPr>
          <w:ilvl w:val="0"/>
          <w:numId w:val="22"/>
        </w:numPr>
        <w:tabs>
          <w:tab w:val="left" w:pos="600"/>
          <w:tab w:val="left" w:pos="601"/>
        </w:tabs>
        <w:spacing w:before="4"/>
        <w:ind w:left="600" w:hanging="428"/>
        <w:rPr>
          <w:rFonts w:ascii="Symbol" w:hAnsi="Symbol"/>
        </w:rPr>
      </w:pPr>
      <w:r>
        <w:t>It</w:t>
      </w:r>
      <w:r>
        <w:rPr>
          <w:spacing w:val="-1"/>
        </w:rPr>
        <w:t xml:space="preserve"> </w:t>
      </w:r>
      <w:r>
        <w:t>prepares</w:t>
      </w:r>
      <w:r>
        <w:rPr>
          <w:spacing w:val="-1"/>
        </w:rPr>
        <w:t xml:space="preserve"> </w:t>
      </w:r>
      <w:r>
        <w:t>the</w:t>
      </w:r>
      <w:r>
        <w:rPr>
          <w:spacing w:val="-1"/>
        </w:rPr>
        <w:t xml:space="preserve"> </w:t>
      </w:r>
      <w:r>
        <w:t>students</w:t>
      </w:r>
      <w:r>
        <w:rPr>
          <w:spacing w:val="-3"/>
        </w:rPr>
        <w:t xml:space="preserve"> </w:t>
      </w:r>
      <w:r>
        <w:t>to</w:t>
      </w:r>
      <w:r>
        <w:rPr>
          <w:spacing w:val="-4"/>
        </w:rPr>
        <w:t xml:space="preserve"> </w:t>
      </w:r>
      <w:r>
        <w:t>face</w:t>
      </w:r>
      <w:r>
        <w:rPr>
          <w:spacing w:val="-3"/>
        </w:rPr>
        <w:t xml:space="preserve"> </w:t>
      </w:r>
      <w:r>
        <w:t>the</w:t>
      </w:r>
      <w:r>
        <w:rPr>
          <w:spacing w:val="-2"/>
        </w:rPr>
        <w:t xml:space="preserve"> </w:t>
      </w:r>
      <w:r>
        <w:t>examination</w:t>
      </w:r>
      <w:r>
        <w:rPr>
          <w:spacing w:val="-1"/>
        </w:rPr>
        <w:t xml:space="preserve"> </w:t>
      </w:r>
      <w:r>
        <w:t>and</w:t>
      </w:r>
      <w:r>
        <w:rPr>
          <w:spacing w:val="-1"/>
        </w:rPr>
        <w:t xml:space="preserve"> </w:t>
      </w:r>
      <w:r>
        <w:t>the</w:t>
      </w:r>
      <w:r>
        <w:rPr>
          <w:spacing w:val="-3"/>
        </w:rPr>
        <w:t xml:space="preserve"> </w:t>
      </w:r>
      <w:r>
        <w:t>challenges</w:t>
      </w:r>
      <w:r>
        <w:rPr>
          <w:spacing w:val="-1"/>
        </w:rPr>
        <w:t xml:space="preserve"> </w:t>
      </w:r>
      <w:r>
        <w:t>of</w:t>
      </w:r>
      <w:r>
        <w:rPr>
          <w:spacing w:val="-1"/>
        </w:rPr>
        <w:t xml:space="preserve"> </w:t>
      </w:r>
      <w:r>
        <w:t>real life</w:t>
      </w:r>
      <w:r>
        <w:rPr>
          <w:spacing w:val="-2"/>
        </w:rPr>
        <w:t xml:space="preserve"> </w:t>
      </w:r>
      <w:r>
        <w:t>as</w:t>
      </w:r>
      <w:r>
        <w:rPr>
          <w:spacing w:val="-1"/>
        </w:rPr>
        <w:t xml:space="preserve"> </w:t>
      </w:r>
      <w:r>
        <w:t>well.</w:t>
      </w:r>
    </w:p>
    <w:p w:rsidR="005C3AF5" w:rsidRDefault="005C3AF5" w:rsidP="005C3AF5">
      <w:pPr>
        <w:pStyle w:val="ListParagraph"/>
        <w:numPr>
          <w:ilvl w:val="0"/>
          <w:numId w:val="22"/>
        </w:numPr>
        <w:tabs>
          <w:tab w:val="left" w:pos="600"/>
          <w:tab w:val="left" w:pos="601"/>
        </w:tabs>
        <w:spacing w:line="352" w:lineRule="auto"/>
        <w:ind w:left="600" w:right="178" w:hanging="428"/>
        <w:rPr>
          <w:rFonts w:ascii="Symbol" w:hAnsi="Symbol"/>
        </w:rPr>
      </w:pPr>
      <w:r>
        <w:t>The</w:t>
      </w:r>
      <w:r>
        <w:rPr>
          <w:spacing w:val="4"/>
        </w:rPr>
        <w:t xml:space="preserve"> </w:t>
      </w:r>
      <w:r>
        <w:t>information</w:t>
      </w:r>
      <w:r>
        <w:rPr>
          <w:spacing w:val="4"/>
        </w:rPr>
        <w:t xml:space="preserve"> </w:t>
      </w:r>
      <w:r>
        <w:t>and</w:t>
      </w:r>
      <w:r>
        <w:rPr>
          <w:spacing w:val="4"/>
        </w:rPr>
        <w:t xml:space="preserve"> </w:t>
      </w:r>
      <w:r>
        <w:t>knowledge,</w:t>
      </w:r>
      <w:r>
        <w:rPr>
          <w:spacing w:val="4"/>
        </w:rPr>
        <w:t xml:space="preserve"> </w:t>
      </w:r>
      <w:r>
        <w:t>incorporated</w:t>
      </w:r>
      <w:r>
        <w:rPr>
          <w:spacing w:val="2"/>
        </w:rPr>
        <w:t xml:space="preserve"> </w:t>
      </w:r>
      <w:r>
        <w:t>in</w:t>
      </w:r>
      <w:r>
        <w:rPr>
          <w:spacing w:val="1"/>
        </w:rPr>
        <w:t xml:space="preserve"> </w:t>
      </w:r>
      <w:r>
        <w:t>the</w:t>
      </w:r>
      <w:r>
        <w:rPr>
          <w:spacing w:val="4"/>
        </w:rPr>
        <w:t xml:space="preserve"> </w:t>
      </w:r>
      <w:r>
        <w:t>ancient</w:t>
      </w:r>
      <w:r>
        <w:rPr>
          <w:spacing w:val="2"/>
        </w:rPr>
        <w:t xml:space="preserve"> </w:t>
      </w:r>
      <w:r>
        <w:t>texts</w:t>
      </w:r>
      <w:r>
        <w:rPr>
          <w:spacing w:val="2"/>
        </w:rPr>
        <w:t xml:space="preserve"> </w:t>
      </w:r>
      <w:r>
        <w:t>inspire</w:t>
      </w:r>
      <w:r>
        <w:rPr>
          <w:spacing w:val="4"/>
        </w:rPr>
        <w:t xml:space="preserve"> </w:t>
      </w:r>
      <w:r>
        <w:t>the</w:t>
      </w:r>
      <w:r>
        <w:rPr>
          <w:spacing w:val="4"/>
        </w:rPr>
        <w:t xml:space="preserve"> </w:t>
      </w:r>
      <w:r>
        <w:t>students</w:t>
      </w:r>
      <w:r>
        <w:rPr>
          <w:spacing w:val="2"/>
        </w:rPr>
        <w:t xml:space="preserve"> </w:t>
      </w:r>
      <w:r>
        <w:t>for</w:t>
      </w:r>
      <w:r>
        <w:rPr>
          <w:spacing w:val="-52"/>
        </w:rPr>
        <w:t xml:space="preserve"> </w:t>
      </w:r>
      <w:r>
        <w:t>interdisciplinary</w:t>
      </w:r>
      <w:r>
        <w:rPr>
          <w:spacing w:val="-4"/>
        </w:rPr>
        <w:t xml:space="preserve"> </w:t>
      </w:r>
      <w:r>
        <w:t>research</w:t>
      </w:r>
      <w:r>
        <w:rPr>
          <w:spacing w:val="-1"/>
        </w:rPr>
        <w:t xml:space="preserve"> </w:t>
      </w:r>
      <w:r>
        <w:t>activities, which</w:t>
      </w:r>
      <w:r>
        <w:rPr>
          <w:spacing w:val="-1"/>
        </w:rPr>
        <w:t xml:space="preserve"> </w:t>
      </w:r>
      <w:r>
        <w:t>lead</w:t>
      </w:r>
      <w:r>
        <w:rPr>
          <w:spacing w:val="-3"/>
        </w:rPr>
        <w:t xml:space="preserve"> </w:t>
      </w:r>
      <w:r>
        <w:t>to</w:t>
      </w:r>
      <w:r>
        <w:rPr>
          <w:spacing w:val="-4"/>
        </w:rPr>
        <w:t xml:space="preserve"> </w:t>
      </w:r>
      <w:r>
        <w:t>the</w:t>
      </w:r>
      <w:r>
        <w:rPr>
          <w:spacing w:val="-2"/>
        </w:rPr>
        <w:t xml:space="preserve"> </w:t>
      </w:r>
      <w:r>
        <w:t>sustainable</w:t>
      </w:r>
      <w:r>
        <w:rPr>
          <w:spacing w:val="-3"/>
        </w:rPr>
        <w:t xml:space="preserve"> </w:t>
      </w:r>
      <w:r>
        <w:t>development of the</w:t>
      </w:r>
      <w:r>
        <w:rPr>
          <w:spacing w:val="-1"/>
        </w:rPr>
        <w:t xml:space="preserve"> </w:t>
      </w:r>
      <w:r>
        <w:t>nation.</w:t>
      </w:r>
    </w:p>
    <w:p w:rsidR="005C3AF5" w:rsidRDefault="005C3AF5" w:rsidP="005C3AF5">
      <w:pPr>
        <w:pStyle w:val="ListParagraph"/>
        <w:numPr>
          <w:ilvl w:val="0"/>
          <w:numId w:val="22"/>
        </w:numPr>
        <w:tabs>
          <w:tab w:val="left" w:pos="600"/>
          <w:tab w:val="left" w:pos="601"/>
        </w:tabs>
        <w:spacing w:before="7" w:line="352" w:lineRule="auto"/>
        <w:ind w:left="600" w:right="176" w:hanging="428"/>
        <w:rPr>
          <w:rFonts w:ascii="Symbol" w:hAnsi="Symbol"/>
        </w:rPr>
      </w:pPr>
      <w:r>
        <w:t>It</w:t>
      </w:r>
      <w:r>
        <w:rPr>
          <w:spacing w:val="18"/>
        </w:rPr>
        <w:t xml:space="preserve"> </w:t>
      </w:r>
      <w:r>
        <w:t>acquaints</w:t>
      </w:r>
      <w:r>
        <w:rPr>
          <w:spacing w:val="15"/>
        </w:rPr>
        <w:t xml:space="preserve"> </w:t>
      </w:r>
      <w:r>
        <w:t>the</w:t>
      </w:r>
      <w:r>
        <w:rPr>
          <w:spacing w:val="15"/>
        </w:rPr>
        <w:t xml:space="preserve"> </w:t>
      </w:r>
      <w:r>
        <w:t>learners</w:t>
      </w:r>
      <w:r>
        <w:rPr>
          <w:spacing w:val="15"/>
        </w:rPr>
        <w:t xml:space="preserve"> </w:t>
      </w:r>
      <w:r>
        <w:t>with</w:t>
      </w:r>
      <w:r>
        <w:rPr>
          <w:spacing w:val="17"/>
        </w:rPr>
        <w:t xml:space="preserve"> </w:t>
      </w:r>
      <w:r>
        <w:t>the</w:t>
      </w:r>
      <w:r>
        <w:rPr>
          <w:spacing w:val="15"/>
        </w:rPr>
        <w:t xml:space="preserve"> </w:t>
      </w:r>
      <w:r>
        <w:t>technical</w:t>
      </w:r>
      <w:r>
        <w:rPr>
          <w:spacing w:val="15"/>
        </w:rPr>
        <w:t xml:space="preserve"> </w:t>
      </w:r>
      <w:r>
        <w:t>and</w:t>
      </w:r>
      <w:r>
        <w:rPr>
          <w:spacing w:val="16"/>
        </w:rPr>
        <w:t xml:space="preserve"> </w:t>
      </w:r>
      <w:r>
        <w:t>scientific</w:t>
      </w:r>
      <w:r>
        <w:rPr>
          <w:spacing w:val="15"/>
        </w:rPr>
        <w:t xml:space="preserve"> </w:t>
      </w:r>
      <w:r>
        <w:t>literature</w:t>
      </w:r>
      <w:r>
        <w:rPr>
          <w:spacing w:val="15"/>
        </w:rPr>
        <w:t xml:space="preserve"> </w:t>
      </w:r>
      <w:r>
        <w:t>in</w:t>
      </w:r>
      <w:r>
        <w:rPr>
          <w:spacing w:val="17"/>
        </w:rPr>
        <w:t xml:space="preserve"> </w:t>
      </w:r>
      <w:r>
        <w:t>Sanskrit.</w:t>
      </w:r>
      <w:r>
        <w:rPr>
          <w:spacing w:val="17"/>
        </w:rPr>
        <w:t xml:space="preserve"> </w:t>
      </w:r>
      <w:r>
        <w:t>The</w:t>
      </w:r>
      <w:r>
        <w:rPr>
          <w:spacing w:val="17"/>
        </w:rPr>
        <w:t xml:space="preserve"> </w:t>
      </w:r>
      <w:r>
        <w:t>technical</w:t>
      </w:r>
      <w:r>
        <w:rPr>
          <w:spacing w:val="15"/>
        </w:rPr>
        <w:t xml:space="preserve"> </w:t>
      </w:r>
      <w:r>
        <w:t>literature</w:t>
      </w:r>
      <w:r>
        <w:rPr>
          <w:spacing w:val="-52"/>
        </w:rPr>
        <w:t xml:space="preserve"> </w:t>
      </w:r>
      <w:r>
        <w:t>comprises</w:t>
      </w:r>
      <w:r>
        <w:rPr>
          <w:spacing w:val="-1"/>
        </w:rPr>
        <w:t xml:space="preserve"> </w:t>
      </w:r>
      <w:r>
        <w:t>Poetics, Rhetoric, Prosody, etc.</w:t>
      </w:r>
    </w:p>
    <w:p w:rsidR="005C3AF5" w:rsidRDefault="005C3AF5" w:rsidP="005C3AF5">
      <w:pPr>
        <w:pStyle w:val="ListParagraph"/>
        <w:numPr>
          <w:ilvl w:val="0"/>
          <w:numId w:val="22"/>
        </w:numPr>
        <w:tabs>
          <w:tab w:val="left" w:pos="600"/>
          <w:tab w:val="left" w:pos="601"/>
        </w:tabs>
        <w:spacing w:before="7"/>
        <w:ind w:left="600" w:hanging="428"/>
        <w:rPr>
          <w:rFonts w:ascii="Symbol" w:hAnsi="Symbol"/>
        </w:rPr>
      </w:pPr>
      <w:r>
        <w:t>The</w:t>
      </w:r>
      <w:r>
        <w:rPr>
          <w:spacing w:val="-2"/>
        </w:rPr>
        <w:t xml:space="preserve"> </w:t>
      </w:r>
      <w:r>
        <w:t>lessons</w:t>
      </w:r>
      <w:r>
        <w:rPr>
          <w:spacing w:val="-1"/>
        </w:rPr>
        <w:t xml:space="preserve"> </w:t>
      </w:r>
      <w:r>
        <w:t>on</w:t>
      </w:r>
      <w:r>
        <w:rPr>
          <w:spacing w:val="-2"/>
        </w:rPr>
        <w:t xml:space="preserve"> </w:t>
      </w:r>
      <w:r>
        <w:t>Sanskrit Grammar</w:t>
      </w:r>
      <w:r>
        <w:rPr>
          <w:spacing w:val="-3"/>
        </w:rPr>
        <w:t xml:space="preserve"> </w:t>
      </w:r>
      <w:r>
        <w:t>give</w:t>
      </w:r>
      <w:r>
        <w:rPr>
          <w:spacing w:val="-1"/>
        </w:rPr>
        <w:t xml:space="preserve"> </w:t>
      </w:r>
      <w:r>
        <w:t>a</w:t>
      </w:r>
      <w:r>
        <w:rPr>
          <w:spacing w:val="-4"/>
        </w:rPr>
        <w:t xml:space="preserve"> </w:t>
      </w:r>
      <w:r>
        <w:t>solid</w:t>
      </w:r>
      <w:r>
        <w:rPr>
          <w:spacing w:val="-1"/>
        </w:rPr>
        <w:t xml:space="preserve"> </w:t>
      </w:r>
      <w:r>
        <w:t>foundation</w:t>
      </w:r>
      <w:r>
        <w:rPr>
          <w:spacing w:val="-2"/>
        </w:rPr>
        <w:t xml:space="preserve"> </w:t>
      </w:r>
      <w:r>
        <w:t>to</w:t>
      </w:r>
      <w:r>
        <w:rPr>
          <w:spacing w:val="-1"/>
        </w:rPr>
        <w:t xml:space="preserve"> </w:t>
      </w:r>
      <w:r>
        <w:t>learn</w:t>
      </w:r>
      <w:r>
        <w:rPr>
          <w:spacing w:val="-5"/>
        </w:rPr>
        <w:t xml:space="preserve"> </w:t>
      </w:r>
      <w:r>
        <w:t>the</w:t>
      </w:r>
      <w:r>
        <w:rPr>
          <w:spacing w:val="-1"/>
        </w:rPr>
        <w:t xml:space="preserve"> </w:t>
      </w:r>
      <w:r>
        <w:t>structure</w:t>
      </w:r>
      <w:r>
        <w:rPr>
          <w:spacing w:val="-2"/>
        </w:rPr>
        <w:t xml:space="preserve"> </w:t>
      </w:r>
      <w:r>
        <w:t>of</w:t>
      </w:r>
      <w:r>
        <w:rPr>
          <w:spacing w:val="-3"/>
        </w:rPr>
        <w:t xml:space="preserve"> </w:t>
      </w:r>
      <w:r>
        <w:t>Sanskrit</w:t>
      </w:r>
      <w:r>
        <w:rPr>
          <w:spacing w:val="-1"/>
        </w:rPr>
        <w:t xml:space="preserve"> </w:t>
      </w:r>
      <w:r>
        <w:t>language.</w:t>
      </w:r>
    </w:p>
    <w:p w:rsidR="005C3AF5" w:rsidRDefault="005C3AF5" w:rsidP="005C3AF5">
      <w:pPr>
        <w:pStyle w:val="ListParagraph"/>
        <w:numPr>
          <w:ilvl w:val="0"/>
          <w:numId w:val="22"/>
        </w:numPr>
        <w:tabs>
          <w:tab w:val="left" w:pos="600"/>
          <w:tab w:val="left" w:pos="601"/>
        </w:tabs>
        <w:spacing w:before="125"/>
        <w:ind w:left="600" w:hanging="428"/>
        <w:rPr>
          <w:rFonts w:ascii="Symbol" w:hAnsi="Symbol"/>
        </w:rPr>
      </w:pPr>
      <w:r>
        <w:t>The</w:t>
      </w:r>
      <w:r>
        <w:rPr>
          <w:spacing w:val="-1"/>
        </w:rPr>
        <w:t xml:space="preserve"> </w:t>
      </w:r>
      <w:r>
        <w:t>learners</w:t>
      </w:r>
      <w:r>
        <w:rPr>
          <w:spacing w:val="-3"/>
        </w:rPr>
        <w:t xml:space="preserve"> </w:t>
      </w:r>
      <w:r>
        <w:t>are</w:t>
      </w:r>
      <w:r>
        <w:rPr>
          <w:spacing w:val="-1"/>
        </w:rPr>
        <w:t xml:space="preserve"> </w:t>
      </w:r>
      <w:r>
        <w:t>acquainted</w:t>
      </w:r>
      <w:r>
        <w:rPr>
          <w:spacing w:val="-3"/>
        </w:rPr>
        <w:t xml:space="preserve"> </w:t>
      </w:r>
      <w:r>
        <w:t>with</w:t>
      </w:r>
      <w:r>
        <w:rPr>
          <w:spacing w:val="-4"/>
        </w:rPr>
        <w:t xml:space="preserve"> </w:t>
      </w:r>
      <w:r>
        <w:t>the</w:t>
      </w:r>
      <w:r>
        <w:rPr>
          <w:spacing w:val="-1"/>
        </w:rPr>
        <w:t xml:space="preserve"> </w:t>
      </w:r>
      <w:r>
        <w:t>basic</w:t>
      </w:r>
      <w:r>
        <w:rPr>
          <w:spacing w:val="-3"/>
        </w:rPr>
        <w:t xml:space="preserve"> </w:t>
      </w:r>
      <w:r>
        <w:t>information</w:t>
      </w:r>
      <w:r>
        <w:rPr>
          <w:spacing w:val="-4"/>
        </w:rPr>
        <w:t xml:space="preserve"> </w:t>
      </w:r>
      <w:r>
        <w:t>on</w:t>
      </w:r>
      <w:r>
        <w:rPr>
          <w:spacing w:val="-1"/>
        </w:rPr>
        <w:t xml:space="preserve"> </w:t>
      </w:r>
      <w:r>
        <w:t>Computer.</w:t>
      </w:r>
    </w:p>
    <w:p w:rsidR="005C3AF5" w:rsidRDefault="005C3AF5" w:rsidP="005C3AF5">
      <w:pPr>
        <w:pStyle w:val="ListParagraph"/>
        <w:numPr>
          <w:ilvl w:val="0"/>
          <w:numId w:val="22"/>
        </w:numPr>
        <w:tabs>
          <w:tab w:val="left" w:pos="600"/>
          <w:tab w:val="left" w:pos="601"/>
        </w:tabs>
        <w:spacing w:before="126" w:line="352" w:lineRule="auto"/>
        <w:ind w:left="600" w:right="177" w:hanging="428"/>
        <w:rPr>
          <w:rFonts w:ascii="Symbol" w:hAnsi="Symbol"/>
        </w:rPr>
      </w:pPr>
      <w:r>
        <w:t>It</w:t>
      </w:r>
      <w:r>
        <w:rPr>
          <w:spacing w:val="8"/>
        </w:rPr>
        <w:t xml:space="preserve"> </w:t>
      </w:r>
      <w:r>
        <w:t>possesses</w:t>
      </w:r>
      <w:r>
        <w:rPr>
          <w:spacing w:val="6"/>
        </w:rPr>
        <w:t xml:space="preserve"> </w:t>
      </w:r>
      <w:r>
        <w:t>all</w:t>
      </w:r>
      <w:r>
        <w:rPr>
          <w:spacing w:val="6"/>
        </w:rPr>
        <w:t xml:space="preserve"> </w:t>
      </w:r>
      <w:r>
        <w:t>the</w:t>
      </w:r>
      <w:r>
        <w:rPr>
          <w:spacing w:val="6"/>
        </w:rPr>
        <w:t xml:space="preserve"> </w:t>
      </w:r>
      <w:r>
        <w:t>potentialities</w:t>
      </w:r>
      <w:r>
        <w:rPr>
          <w:spacing w:val="6"/>
        </w:rPr>
        <w:t xml:space="preserve"> </w:t>
      </w:r>
      <w:r>
        <w:t>to</w:t>
      </w:r>
      <w:r>
        <w:rPr>
          <w:spacing w:val="5"/>
        </w:rPr>
        <w:t xml:space="preserve"> </w:t>
      </w:r>
      <w:r>
        <w:t>develop</w:t>
      </w:r>
      <w:r>
        <w:rPr>
          <w:spacing w:val="6"/>
        </w:rPr>
        <w:t xml:space="preserve"> </w:t>
      </w:r>
      <w:r>
        <w:t>human</w:t>
      </w:r>
      <w:r>
        <w:rPr>
          <w:spacing w:val="6"/>
        </w:rPr>
        <w:t xml:space="preserve"> </w:t>
      </w:r>
      <w:r>
        <w:t>resources</w:t>
      </w:r>
      <w:r>
        <w:rPr>
          <w:spacing w:val="5"/>
        </w:rPr>
        <w:t xml:space="preserve"> </w:t>
      </w:r>
      <w:r>
        <w:t>as</w:t>
      </w:r>
      <w:r>
        <w:rPr>
          <w:spacing w:val="6"/>
        </w:rPr>
        <w:t xml:space="preserve"> </w:t>
      </w:r>
      <w:r>
        <w:t>it</w:t>
      </w:r>
      <w:r>
        <w:rPr>
          <w:spacing w:val="7"/>
        </w:rPr>
        <w:t xml:space="preserve"> </w:t>
      </w:r>
      <w:r>
        <w:t>inculcates</w:t>
      </w:r>
      <w:r>
        <w:rPr>
          <w:spacing w:val="5"/>
        </w:rPr>
        <w:t xml:space="preserve"> </w:t>
      </w:r>
      <w:r>
        <w:t>the</w:t>
      </w:r>
      <w:r>
        <w:rPr>
          <w:spacing w:val="8"/>
        </w:rPr>
        <w:t xml:space="preserve"> </w:t>
      </w:r>
      <w:r>
        <w:t>spirit</w:t>
      </w:r>
      <w:r>
        <w:rPr>
          <w:spacing w:val="7"/>
        </w:rPr>
        <w:t xml:space="preserve"> </w:t>
      </w:r>
      <w:r>
        <w:t>of</w:t>
      </w:r>
      <w:r>
        <w:rPr>
          <w:spacing w:val="5"/>
        </w:rPr>
        <w:t xml:space="preserve"> </w:t>
      </w:r>
      <w:r>
        <w:t>ethical</w:t>
      </w:r>
      <w:r>
        <w:rPr>
          <w:spacing w:val="7"/>
        </w:rPr>
        <w:t xml:space="preserve"> </w:t>
      </w:r>
      <w:r>
        <w:t>values,</w:t>
      </w:r>
      <w:r>
        <w:rPr>
          <w:spacing w:val="-52"/>
        </w:rPr>
        <w:t xml:space="preserve"> </w:t>
      </w:r>
      <w:r>
        <w:t>which</w:t>
      </w:r>
      <w:r>
        <w:rPr>
          <w:spacing w:val="-3"/>
        </w:rPr>
        <w:t xml:space="preserve"> </w:t>
      </w:r>
      <w:r>
        <w:t>is considered</w:t>
      </w:r>
      <w:r>
        <w:rPr>
          <w:spacing w:val="-2"/>
        </w:rPr>
        <w:t xml:space="preserve"> </w:t>
      </w:r>
      <w:r>
        <w:t>to be</w:t>
      </w:r>
      <w:r>
        <w:rPr>
          <w:spacing w:val="-2"/>
        </w:rPr>
        <w:t xml:space="preserve"> </w:t>
      </w:r>
      <w:r>
        <w:t>the foundation</w:t>
      </w:r>
      <w:r>
        <w:rPr>
          <w:spacing w:val="-3"/>
        </w:rPr>
        <w:t xml:space="preserve"> </w:t>
      </w:r>
      <w:r>
        <w:t>of Sanskrit culture.</w:t>
      </w:r>
    </w:p>
    <w:p w:rsidR="005C3AF5" w:rsidRDefault="005C3AF5" w:rsidP="005C3AF5">
      <w:pPr>
        <w:spacing w:line="352" w:lineRule="auto"/>
        <w:rPr>
          <w:rFonts w:ascii="Symbol" w:hAnsi="Symbol"/>
        </w:rPr>
        <w:sectPr w:rsidR="005C3AF5">
          <w:pgSz w:w="11910" w:h="16840"/>
          <w:pgMar w:top="1360" w:right="960" w:bottom="1080" w:left="960" w:header="0" w:footer="891" w:gutter="0"/>
          <w:cols w:space="720"/>
        </w:sectPr>
      </w:pPr>
    </w:p>
    <w:p w:rsidR="005C3AF5" w:rsidRDefault="005C3AF5" w:rsidP="005C3AF5">
      <w:pPr>
        <w:spacing w:before="69"/>
        <w:ind w:left="158" w:right="159"/>
        <w:jc w:val="center"/>
        <w:rPr>
          <w:b/>
          <w:sz w:val="24"/>
        </w:rPr>
      </w:pPr>
      <w:r>
        <w:rPr>
          <w:b/>
          <w:sz w:val="24"/>
        </w:rPr>
        <w:lastRenderedPageBreak/>
        <w:t>COURSE</w:t>
      </w:r>
      <w:r>
        <w:rPr>
          <w:b/>
          <w:spacing w:val="-1"/>
          <w:sz w:val="24"/>
        </w:rPr>
        <w:t xml:space="preserve"> </w:t>
      </w:r>
      <w:r>
        <w:rPr>
          <w:b/>
          <w:sz w:val="24"/>
        </w:rPr>
        <w:t>OUTCOME</w:t>
      </w:r>
    </w:p>
    <w:p w:rsidR="005C3AF5" w:rsidRDefault="005C3AF5" w:rsidP="005C3AF5">
      <w:pPr>
        <w:pStyle w:val="BodyText"/>
        <w:rPr>
          <w:b/>
          <w:sz w:val="24"/>
        </w:rPr>
      </w:pPr>
    </w:p>
    <w:p w:rsidR="005C3AF5" w:rsidRDefault="005C3AF5" w:rsidP="005C3AF5">
      <w:pPr>
        <w:spacing w:before="1"/>
        <w:ind w:left="158" w:right="158"/>
        <w:jc w:val="center"/>
        <w:rPr>
          <w:b/>
          <w:sz w:val="24"/>
        </w:rPr>
      </w:pPr>
      <w:r>
        <w:rPr>
          <w:b/>
          <w:sz w:val="24"/>
          <w:u w:val="thick"/>
        </w:rPr>
        <w:t>BA</w:t>
      </w:r>
      <w:r>
        <w:rPr>
          <w:b/>
          <w:spacing w:val="-1"/>
          <w:sz w:val="24"/>
          <w:u w:val="thick"/>
        </w:rPr>
        <w:t xml:space="preserve"> </w:t>
      </w:r>
      <w:r>
        <w:rPr>
          <w:b/>
          <w:sz w:val="24"/>
          <w:u w:val="thick"/>
        </w:rPr>
        <w:t>Sanskrit</w:t>
      </w:r>
      <w:r>
        <w:rPr>
          <w:b/>
          <w:spacing w:val="-1"/>
          <w:sz w:val="24"/>
          <w:u w:val="thick"/>
        </w:rPr>
        <w:t xml:space="preserve"> </w:t>
      </w:r>
      <w:r>
        <w:rPr>
          <w:b/>
          <w:sz w:val="24"/>
          <w:u w:val="thick"/>
        </w:rPr>
        <w:t>(</w:t>
      </w:r>
      <w:r w:rsidR="00AD66E2">
        <w:rPr>
          <w:b/>
          <w:sz w:val="24"/>
          <w:u w:val="thick"/>
        </w:rPr>
        <w:t>Regular</w:t>
      </w:r>
      <w:r>
        <w:rPr>
          <w:b/>
          <w:sz w:val="24"/>
          <w:u w:val="thick"/>
        </w:rPr>
        <w:t>)</w:t>
      </w:r>
      <w:r>
        <w:rPr>
          <w:b/>
          <w:spacing w:val="-4"/>
          <w:sz w:val="24"/>
          <w:u w:val="thick"/>
        </w:rPr>
        <w:t xml:space="preserve"> </w:t>
      </w:r>
      <w:r>
        <w:rPr>
          <w:b/>
          <w:sz w:val="24"/>
          <w:u w:val="thick"/>
        </w:rPr>
        <w:t>Syllabus</w:t>
      </w:r>
      <w:r>
        <w:rPr>
          <w:b/>
          <w:spacing w:val="-1"/>
          <w:sz w:val="24"/>
          <w:u w:val="thick"/>
        </w:rPr>
        <w:t xml:space="preserve"> </w:t>
      </w:r>
      <w:r>
        <w:rPr>
          <w:b/>
          <w:sz w:val="24"/>
          <w:u w:val="thick"/>
        </w:rPr>
        <w:t>(CBCS)</w:t>
      </w:r>
    </w:p>
    <w:p w:rsidR="005C3AF5" w:rsidRDefault="005C3AF5" w:rsidP="005C3AF5">
      <w:pPr>
        <w:pStyle w:val="BodyText"/>
        <w:rPr>
          <w:b/>
          <w:sz w:val="20"/>
        </w:rPr>
      </w:pPr>
    </w:p>
    <w:p w:rsidR="005C3AF5" w:rsidRDefault="005C3AF5" w:rsidP="005C3AF5">
      <w:pPr>
        <w:pStyle w:val="BodyText"/>
        <w:spacing w:before="7"/>
        <w:rPr>
          <w:b/>
          <w:sz w:val="19"/>
        </w:rPr>
      </w:pPr>
    </w:p>
    <w:p w:rsidR="005C3AF5" w:rsidRDefault="005C3AF5" w:rsidP="005C3AF5">
      <w:pPr>
        <w:spacing w:before="98"/>
        <w:ind w:left="158" w:right="158"/>
        <w:jc w:val="center"/>
        <w:rPr>
          <w:b/>
        </w:rPr>
      </w:pPr>
      <w:r>
        <w:rPr>
          <w:b/>
        </w:rPr>
        <w:t>1</w:t>
      </w:r>
      <w:r>
        <w:rPr>
          <w:b/>
          <w:vertAlign w:val="superscript"/>
        </w:rPr>
        <w:t>st</w:t>
      </w:r>
      <w:r>
        <w:rPr>
          <w:b/>
          <w:spacing w:val="-3"/>
        </w:rPr>
        <w:t xml:space="preserve"> </w:t>
      </w:r>
      <w:r>
        <w:rPr>
          <w:b/>
        </w:rPr>
        <w:t>Semester</w:t>
      </w:r>
      <w:r>
        <w:rPr>
          <w:b/>
          <w:spacing w:val="-1"/>
        </w:rPr>
        <w:t xml:space="preserve"> </w:t>
      </w:r>
      <w:r>
        <w:rPr>
          <w:b/>
        </w:rPr>
        <w:t>(</w:t>
      </w:r>
      <w:r w:rsidR="00AD66E2">
        <w:rPr>
          <w:b/>
        </w:rPr>
        <w:t>Regular</w:t>
      </w:r>
      <w:r>
        <w:rPr>
          <w:b/>
        </w:rPr>
        <w:t>)</w:t>
      </w:r>
    </w:p>
    <w:p w:rsidR="005C3AF5" w:rsidRDefault="005C3AF5" w:rsidP="005C3AF5">
      <w:pPr>
        <w:pStyle w:val="BodyText"/>
        <w:spacing w:before="9"/>
        <w:rPr>
          <w:b/>
          <w:sz w:val="20"/>
        </w:rPr>
      </w:pPr>
    </w:p>
    <w:p w:rsidR="00AD66E2" w:rsidRDefault="005C3AF5" w:rsidP="005C3AF5">
      <w:pPr>
        <w:spacing w:line="276" w:lineRule="auto"/>
        <w:ind w:left="173" w:right="4964"/>
        <w:rPr>
          <w:b/>
        </w:rPr>
      </w:pPr>
      <w:r>
        <w:rPr>
          <w:b/>
        </w:rPr>
        <w:t xml:space="preserve">Paper Name: </w:t>
      </w:r>
      <w:r w:rsidR="00AD66E2">
        <w:rPr>
          <w:b/>
        </w:rPr>
        <w:t>Basic Sanskrit</w:t>
      </w:r>
    </w:p>
    <w:p w:rsidR="005C3AF5" w:rsidRDefault="005C3AF5" w:rsidP="005C3AF5">
      <w:pPr>
        <w:spacing w:line="276" w:lineRule="auto"/>
        <w:ind w:left="173" w:right="4964"/>
        <w:rPr>
          <w:b/>
        </w:rPr>
      </w:pPr>
      <w:r>
        <w:rPr>
          <w:b/>
          <w:spacing w:val="-52"/>
        </w:rPr>
        <w:t xml:space="preserve"> </w:t>
      </w:r>
      <w:r>
        <w:rPr>
          <w:b/>
        </w:rPr>
        <w:t>Paper</w:t>
      </w:r>
      <w:r>
        <w:rPr>
          <w:b/>
          <w:spacing w:val="-1"/>
        </w:rPr>
        <w:t xml:space="preserve"> </w:t>
      </w:r>
      <w:r>
        <w:rPr>
          <w:b/>
        </w:rPr>
        <w:t>Code: SKT-</w:t>
      </w:r>
      <w:r w:rsidR="00AD66E2">
        <w:rPr>
          <w:b/>
        </w:rPr>
        <w:t>RC</w:t>
      </w:r>
      <w:r>
        <w:rPr>
          <w:b/>
        </w:rPr>
        <w:t>-</w:t>
      </w:r>
      <w:r>
        <w:rPr>
          <w:b/>
          <w:spacing w:val="1"/>
        </w:rPr>
        <w:t xml:space="preserve"> </w:t>
      </w:r>
      <w:r>
        <w:rPr>
          <w:b/>
        </w:rPr>
        <w:t>1016</w:t>
      </w:r>
    </w:p>
    <w:p w:rsidR="005C3AF5" w:rsidRDefault="005C3AF5" w:rsidP="005C3AF5">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9"/>
        <w:gridCol w:w="3260"/>
        <w:gridCol w:w="2971"/>
        <w:gridCol w:w="14"/>
      </w:tblGrid>
      <w:tr w:rsidR="005C3AF5" w:rsidTr="00AD66E2">
        <w:trPr>
          <w:gridAfter w:val="1"/>
          <w:wAfter w:w="14" w:type="dxa"/>
          <w:trHeight w:val="251"/>
        </w:trPr>
        <w:tc>
          <w:tcPr>
            <w:tcW w:w="3399" w:type="dxa"/>
          </w:tcPr>
          <w:p w:rsidR="005C3AF5" w:rsidRDefault="005C3AF5" w:rsidP="00AD66E2">
            <w:pPr>
              <w:pStyle w:val="TableParagraph"/>
              <w:spacing w:line="232" w:lineRule="exact"/>
              <w:ind w:left="909"/>
              <w:rPr>
                <w:b/>
              </w:rPr>
            </w:pPr>
            <w:r>
              <w:rPr>
                <w:b/>
              </w:rPr>
              <w:t>Course</w:t>
            </w:r>
            <w:r>
              <w:rPr>
                <w:b/>
                <w:spacing w:val="-3"/>
              </w:rPr>
              <w:t xml:space="preserve"> </w:t>
            </w:r>
            <w:r>
              <w:rPr>
                <w:b/>
              </w:rPr>
              <w:t>Outcome</w:t>
            </w:r>
          </w:p>
        </w:tc>
        <w:tc>
          <w:tcPr>
            <w:tcW w:w="3260" w:type="dxa"/>
          </w:tcPr>
          <w:p w:rsidR="005C3AF5" w:rsidRDefault="005C3AF5" w:rsidP="00AD66E2">
            <w:pPr>
              <w:pStyle w:val="TableParagraph"/>
              <w:spacing w:line="232" w:lineRule="exact"/>
              <w:ind w:left="724"/>
              <w:rPr>
                <w:b/>
              </w:rPr>
            </w:pPr>
            <w:r>
              <w:rPr>
                <w:b/>
              </w:rPr>
              <w:t>Unit No.</w:t>
            </w:r>
            <w:r>
              <w:rPr>
                <w:b/>
                <w:spacing w:val="-1"/>
              </w:rPr>
              <w:t xml:space="preserve"> </w:t>
            </w:r>
            <w:r>
              <w:rPr>
                <w:b/>
              </w:rPr>
              <w:t>and</w:t>
            </w:r>
            <w:r>
              <w:rPr>
                <w:b/>
                <w:spacing w:val="-2"/>
              </w:rPr>
              <w:t xml:space="preserve"> </w:t>
            </w:r>
            <w:r>
              <w:rPr>
                <w:b/>
              </w:rPr>
              <w:t>Name</w:t>
            </w:r>
          </w:p>
        </w:tc>
        <w:tc>
          <w:tcPr>
            <w:tcW w:w="2971" w:type="dxa"/>
          </w:tcPr>
          <w:p w:rsidR="005C3AF5" w:rsidRDefault="005C3AF5" w:rsidP="00AD66E2">
            <w:pPr>
              <w:pStyle w:val="TableParagraph"/>
              <w:spacing w:line="232" w:lineRule="exact"/>
              <w:ind w:left="287"/>
              <w:rPr>
                <w:b/>
              </w:rPr>
            </w:pPr>
            <w:r>
              <w:rPr>
                <w:b/>
              </w:rPr>
              <w:t>Bloom’s</w:t>
            </w:r>
            <w:r>
              <w:rPr>
                <w:b/>
                <w:spacing w:val="-1"/>
              </w:rPr>
              <w:t xml:space="preserve"> </w:t>
            </w:r>
            <w:r>
              <w:rPr>
                <w:b/>
              </w:rPr>
              <w:t>Taxonomy</w:t>
            </w:r>
            <w:r>
              <w:rPr>
                <w:b/>
                <w:spacing w:val="-1"/>
              </w:rPr>
              <w:t xml:space="preserve"> </w:t>
            </w:r>
            <w:r>
              <w:rPr>
                <w:b/>
              </w:rPr>
              <w:t>Level</w:t>
            </w:r>
          </w:p>
        </w:tc>
      </w:tr>
      <w:tr w:rsidR="005C3AF5" w:rsidTr="00AD66E2">
        <w:trPr>
          <w:gridAfter w:val="1"/>
          <w:wAfter w:w="14" w:type="dxa"/>
          <w:trHeight w:val="273"/>
        </w:trPr>
        <w:tc>
          <w:tcPr>
            <w:tcW w:w="3399" w:type="dxa"/>
            <w:tcBorders>
              <w:bottom w:val="nil"/>
            </w:tcBorders>
          </w:tcPr>
          <w:p w:rsidR="005C3AF5" w:rsidRDefault="005C3AF5" w:rsidP="00AD66E2">
            <w:pPr>
              <w:pStyle w:val="TableParagraph"/>
              <w:spacing w:before="1" w:line="252" w:lineRule="exact"/>
              <w:ind w:left="110"/>
            </w:pPr>
            <w:r>
              <w:t>This</w:t>
            </w:r>
            <w:r>
              <w:rPr>
                <w:spacing w:val="-4"/>
              </w:rPr>
              <w:t xml:space="preserve"> </w:t>
            </w:r>
            <w:r>
              <w:t>Course</w:t>
            </w:r>
            <w:r>
              <w:rPr>
                <w:spacing w:val="-3"/>
              </w:rPr>
              <w:t xml:space="preserve"> </w:t>
            </w:r>
            <w:r>
              <w:t>will</w:t>
            </w:r>
            <w:r>
              <w:rPr>
                <w:spacing w:val="-6"/>
              </w:rPr>
              <w:t xml:space="preserve"> </w:t>
            </w:r>
            <w:r>
              <w:t>enable</w:t>
            </w:r>
            <w:r>
              <w:rPr>
                <w:spacing w:val="-6"/>
              </w:rPr>
              <w:t xml:space="preserve"> </w:t>
            </w:r>
            <w:r>
              <w:t>the</w:t>
            </w:r>
            <w:r>
              <w:rPr>
                <w:spacing w:val="-6"/>
              </w:rPr>
              <w:t xml:space="preserve"> </w:t>
            </w:r>
            <w:r>
              <w:t>students</w:t>
            </w:r>
          </w:p>
        </w:tc>
        <w:tc>
          <w:tcPr>
            <w:tcW w:w="3260" w:type="dxa"/>
            <w:tcBorders>
              <w:bottom w:val="nil"/>
            </w:tcBorders>
          </w:tcPr>
          <w:p w:rsidR="005C3AF5" w:rsidRPr="00EF4E38" w:rsidRDefault="005C3AF5" w:rsidP="00EF4E38">
            <w:pPr>
              <w:pStyle w:val="TableParagraph"/>
              <w:spacing w:before="1" w:line="252" w:lineRule="exact"/>
              <w:rPr>
                <w:spacing w:val="1"/>
              </w:rPr>
            </w:pPr>
            <w:r w:rsidRPr="00EF4E38">
              <w:t>Unit-</w:t>
            </w:r>
            <w:r w:rsidRPr="00EF4E38">
              <w:rPr>
                <w:spacing w:val="-3"/>
              </w:rPr>
              <w:t xml:space="preserve"> </w:t>
            </w:r>
            <w:r w:rsidRPr="00EF4E38">
              <w:t>I:</w:t>
            </w:r>
            <w:r w:rsidRPr="00EF4E38">
              <w:rPr>
                <w:spacing w:val="1"/>
              </w:rPr>
              <w:t xml:space="preserve"> </w:t>
            </w:r>
            <w:r w:rsidR="00EF4E38" w:rsidRPr="00EF4E38">
              <w:rPr>
                <w:spacing w:val="1"/>
              </w:rPr>
              <w:t>Grammar and Composition</w:t>
            </w:r>
          </w:p>
        </w:tc>
        <w:tc>
          <w:tcPr>
            <w:tcW w:w="2971" w:type="dxa"/>
            <w:vMerge w:val="restart"/>
          </w:tcPr>
          <w:p w:rsidR="005C3AF5" w:rsidRDefault="005C3AF5" w:rsidP="00AD66E2">
            <w:pPr>
              <w:pStyle w:val="TableParagraph"/>
              <w:spacing w:before="1" w:line="278" w:lineRule="auto"/>
              <w:ind w:left="110" w:right="680" w:firstLine="55"/>
            </w:pPr>
            <w:r>
              <w:t>Remember, understand,</w:t>
            </w:r>
            <w:r>
              <w:rPr>
                <w:spacing w:val="-52"/>
              </w:rPr>
              <w:t xml:space="preserve"> </w:t>
            </w:r>
            <w:proofErr w:type="spellStart"/>
            <w:r>
              <w:t>analyse</w:t>
            </w:r>
            <w:proofErr w:type="spellEnd"/>
            <w:r>
              <w:t>,</w:t>
            </w:r>
            <w:r>
              <w:rPr>
                <w:spacing w:val="-4"/>
              </w:rPr>
              <w:t xml:space="preserve"> </w:t>
            </w:r>
            <w:r>
              <w:t>evaluate</w:t>
            </w:r>
          </w:p>
        </w:tc>
      </w:tr>
      <w:tr w:rsidR="005C3AF5" w:rsidTr="00AD66E2">
        <w:trPr>
          <w:gridAfter w:val="1"/>
          <w:wAfter w:w="14" w:type="dxa"/>
          <w:trHeight w:val="276"/>
        </w:trPr>
        <w:tc>
          <w:tcPr>
            <w:tcW w:w="3399" w:type="dxa"/>
            <w:tcBorders>
              <w:top w:val="nil"/>
              <w:bottom w:val="nil"/>
            </w:tcBorders>
          </w:tcPr>
          <w:p w:rsidR="005C3AF5" w:rsidRDefault="005C3AF5" w:rsidP="00AD66E2">
            <w:pPr>
              <w:pStyle w:val="TableParagraph"/>
              <w:spacing w:before="10" w:line="246" w:lineRule="exact"/>
              <w:ind w:left="110"/>
            </w:pPr>
            <w:r>
              <w:t>to:</w:t>
            </w:r>
          </w:p>
        </w:tc>
        <w:tc>
          <w:tcPr>
            <w:tcW w:w="3260" w:type="dxa"/>
            <w:tcBorders>
              <w:top w:val="nil"/>
              <w:bottom w:val="nil"/>
            </w:tcBorders>
          </w:tcPr>
          <w:p w:rsidR="005C3AF5" w:rsidRDefault="00EF4E38" w:rsidP="00AD66E2">
            <w:pPr>
              <w:pStyle w:val="TableParagraph"/>
              <w:spacing w:before="10" w:line="246" w:lineRule="exact"/>
            </w:pPr>
            <w:r>
              <w:t>Pt-I</w:t>
            </w:r>
          </w:p>
        </w:tc>
        <w:tc>
          <w:tcPr>
            <w:tcW w:w="2971" w:type="dxa"/>
            <w:vMerge/>
            <w:tcBorders>
              <w:top w:val="nil"/>
            </w:tcBorders>
          </w:tcPr>
          <w:p w:rsidR="005C3AF5" w:rsidRDefault="005C3AF5" w:rsidP="00AD66E2">
            <w:pPr>
              <w:rPr>
                <w:sz w:val="2"/>
                <w:szCs w:val="2"/>
              </w:rPr>
            </w:pPr>
          </w:p>
        </w:tc>
      </w:tr>
      <w:tr w:rsidR="005C3AF5" w:rsidTr="00AD66E2">
        <w:trPr>
          <w:gridAfter w:val="1"/>
          <w:wAfter w:w="14" w:type="dxa"/>
          <w:trHeight w:val="118"/>
        </w:trPr>
        <w:tc>
          <w:tcPr>
            <w:tcW w:w="3399" w:type="dxa"/>
            <w:vMerge w:val="restart"/>
            <w:tcBorders>
              <w:top w:val="nil"/>
              <w:bottom w:val="nil"/>
            </w:tcBorders>
          </w:tcPr>
          <w:p w:rsidR="005C3AF5" w:rsidRDefault="005C3AF5" w:rsidP="00AD66E2">
            <w:pPr>
              <w:pStyle w:val="TableParagraph"/>
              <w:numPr>
                <w:ilvl w:val="0"/>
                <w:numId w:val="21"/>
              </w:numPr>
              <w:tabs>
                <w:tab w:val="left" w:pos="427"/>
              </w:tabs>
              <w:spacing w:before="13"/>
              <w:ind w:left="426" w:right="97"/>
            </w:pPr>
            <w:r>
              <w:t>Get</w:t>
            </w:r>
            <w:r>
              <w:rPr>
                <w:spacing w:val="23"/>
              </w:rPr>
              <w:t xml:space="preserve"> </w:t>
            </w:r>
            <w:r>
              <w:t>acquainted</w:t>
            </w:r>
            <w:r>
              <w:rPr>
                <w:spacing w:val="22"/>
              </w:rPr>
              <w:t xml:space="preserve"> </w:t>
            </w:r>
            <w:r>
              <w:t>with</w:t>
            </w:r>
            <w:r>
              <w:rPr>
                <w:spacing w:val="22"/>
              </w:rPr>
              <w:t xml:space="preserve"> </w:t>
            </w:r>
            <w:r>
              <w:t>Classical</w:t>
            </w:r>
            <w:r>
              <w:rPr>
                <w:spacing w:val="-52"/>
              </w:rPr>
              <w:t xml:space="preserve"> </w:t>
            </w:r>
            <w:r>
              <w:t>Sanskrit Poetry.</w:t>
            </w:r>
          </w:p>
          <w:p w:rsidR="005C3AF5" w:rsidRDefault="005C3AF5" w:rsidP="00AD66E2">
            <w:pPr>
              <w:pStyle w:val="TableParagraph"/>
              <w:numPr>
                <w:ilvl w:val="0"/>
                <w:numId w:val="21"/>
              </w:numPr>
              <w:tabs>
                <w:tab w:val="left" w:pos="427"/>
              </w:tabs>
              <w:ind w:left="426" w:right="97"/>
            </w:pPr>
            <w:r>
              <w:t>Understand</w:t>
            </w:r>
            <w:r>
              <w:rPr>
                <w:spacing w:val="5"/>
              </w:rPr>
              <w:t xml:space="preserve"> </w:t>
            </w:r>
            <w:r>
              <w:t>the</w:t>
            </w:r>
            <w:r>
              <w:rPr>
                <w:spacing w:val="8"/>
              </w:rPr>
              <w:t xml:space="preserve"> </w:t>
            </w:r>
            <w:r>
              <w:t>literary</w:t>
            </w:r>
            <w:r>
              <w:rPr>
                <w:spacing w:val="7"/>
              </w:rPr>
              <w:t xml:space="preserve"> </w:t>
            </w:r>
            <w:r>
              <w:t>styles</w:t>
            </w:r>
            <w:r>
              <w:rPr>
                <w:spacing w:val="9"/>
              </w:rPr>
              <w:t xml:space="preserve"> </w:t>
            </w:r>
            <w:r>
              <w:t>of</w:t>
            </w:r>
            <w:r>
              <w:rPr>
                <w:spacing w:val="-52"/>
              </w:rPr>
              <w:t xml:space="preserve"> </w:t>
            </w:r>
            <w:r>
              <w:t>the</w:t>
            </w:r>
            <w:r>
              <w:rPr>
                <w:spacing w:val="-1"/>
              </w:rPr>
              <w:t xml:space="preserve"> </w:t>
            </w:r>
            <w:r>
              <w:t>poets.</w:t>
            </w:r>
          </w:p>
          <w:p w:rsidR="005C3AF5" w:rsidRDefault="005C3AF5" w:rsidP="00AD66E2">
            <w:pPr>
              <w:pStyle w:val="TableParagraph"/>
              <w:numPr>
                <w:ilvl w:val="0"/>
                <w:numId w:val="21"/>
              </w:numPr>
              <w:tabs>
                <w:tab w:val="left" w:pos="427"/>
              </w:tabs>
              <w:spacing w:line="269" w:lineRule="exact"/>
            </w:pPr>
            <w:proofErr w:type="spellStart"/>
            <w:r>
              <w:t>Analyse</w:t>
            </w:r>
            <w:proofErr w:type="spellEnd"/>
            <w:r>
              <w:rPr>
                <w:spacing w:val="-5"/>
              </w:rPr>
              <w:t xml:space="preserve"> </w:t>
            </w:r>
            <w:r>
              <w:t>the</w:t>
            </w:r>
            <w:r>
              <w:rPr>
                <w:spacing w:val="-4"/>
              </w:rPr>
              <w:t xml:space="preserve"> </w:t>
            </w:r>
            <w:r>
              <w:t>texts</w:t>
            </w:r>
            <w:r>
              <w:rPr>
                <w:spacing w:val="-6"/>
              </w:rPr>
              <w:t xml:space="preserve"> </w:t>
            </w:r>
            <w:r>
              <w:t>independently.</w:t>
            </w:r>
          </w:p>
          <w:p w:rsidR="004F44B2" w:rsidRDefault="005C3AF5" w:rsidP="00AD66E2">
            <w:pPr>
              <w:pStyle w:val="TableParagraph"/>
              <w:numPr>
                <w:ilvl w:val="0"/>
                <w:numId w:val="21"/>
              </w:numPr>
              <w:tabs>
                <w:tab w:val="left" w:pos="427"/>
              </w:tabs>
              <w:ind w:left="426" w:right="97"/>
            </w:pPr>
            <w:r>
              <w:t>Evaluate</w:t>
            </w:r>
            <w:r>
              <w:rPr>
                <w:spacing w:val="27"/>
              </w:rPr>
              <w:t xml:space="preserve"> </w:t>
            </w:r>
            <w:r>
              <w:t>the</w:t>
            </w:r>
            <w:r>
              <w:rPr>
                <w:spacing w:val="30"/>
              </w:rPr>
              <w:t xml:space="preserve"> </w:t>
            </w:r>
            <w:r>
              <w:t>core</w:t>
            </w:r>
            <w:r>
              <w:rPr>
                <w:spacing w:val="30"/>
              </w:rPr>
              <w:t xml:space="preserve"> </w:t>
            </w:r>
            <w:r>
              <w:t>values</w:t>
            </w:r>
            <w:r>
              <w:rPr>
                <w:spacing w:val="30"/>
              </w:rPr>
              <w:t xml:space="preserve"> </w:t>
            </w:r>
            <w:r>
              <w:t>of</w:t>
            </w:r>
            <w:r>
              <w:rPr>
                <w:spacing w:val="29"/>
              </w:rPr>
              <w:t xml:space="preserve"> </w:t>
            </w:r>
            <w:r>
              <w:t>the</w:t>
            </w:r>
            <w:r>
              <w:rPr>
                <w:spacing w:val="-52"/>
              </w:rPr>
              <w:t xml:space="preserve"> </w:t>
            </w:r>
            <w:r>
              <w:t>poetry</w:t>
            </w:r>
          </w:p>
          <w:p w:rsidR="00157A2B" w:rsidRDefault="00157A2B" w:rsidP="00157A2B">
            <w:pPr>
              <w:pStyle w:val="TableParagraph"/>
              <w:numPr>
                <w:ilvl w:val="0"/>
                <w:numId w:val="20"/>
              </w:numPr>
              <w:tabs>
                <w:tab w:val="left" w:pos="427"/>
              </w:tabs>
              <w:ind w:left="426" w:right="95"/>
              <w:jc w:val="both"/>
            </w:pPr>
            <w:r>
              <w:t>Understand the preliminary idea</w:t>
            </w:r>
            <w:r>
              <w:rPr>
                <w:spacing w:val="-52"/>
              </w:rPr>
              <w:t xml:space="preserve"> </w:t>
            </w:r>
            <w:r>
              <w:t>of</w:t>
            </w:r>
            <w:r>
              <w:rPr>
                <w:spacing w:val="1"/>
              </w:rPr>
              <w:t xml:space="preserve"> </w:t>
            </w:r>
            <w:r>
              <w:t>Sanskrit</w:t>
            </w:r>
            <w:r>
              <w:rPr>
                <w:spacing w:val="1"/>
              </w:rPr>
              <w:t xml:space="preserve"> </w:t>
            </w:r>
            <w:r>
              <w:t>Grammar.</w:t>
            </w:r>
          </w:p>
          <w:p w:rsidR="005C3AF5" w:rsidRDefault="005C3AF5" w:rsidP="00157A2B">
            <w:pPr>
              <w:pStyle w:val="TableParagraph"/>
              <w:tabs>
                <w:tab w:val="left" w:pos="427"/>
              </w:tabs>
              <w:ind w:left="426" w:right="97"/>
            </w:pPr>
          </w:p>
        </w:tc>
        <w:tc>
          <w:tcPr>
            <w:tcW w:w="3260" w:type="dxa"/>
            <w:tcBorders>
              <w:top w:val="nil"/>
            </w:tcBorders>
          </w:tcPr>
          <w:p w:rsidR="005C3AF5" w:rsidRDefault="005C3AF5" w:rsidP="00AD66E2">
            <w:pPr>
              <w:pStyle w:val="TableParagraph"/>
              <w:ind w:left="0"/>
              <w:rPr>
                <w:sz w:val="6"/>
              </w:rPr>
            </w:pPr>
          </w:p>
        </w:tc>
        <w:tc>
          <w:tcPr>
            <w:tcW w:w="2971" w:type="dxa"/>
            <w:vMerge/>
            <w:tcBorders>
              <w:top w:val="nil"/>
            </w:tcBorders>
          </w:tcPr>
          <w:p w:rsidR="005C3AF5" w:rsidRDefault="005C3AF5" w:rsidP="00AD66E2">
            <w:pPr>
              <w:rPr>
                <w:sz w:val="2"/>
                <w:szCs w:val="2"/>
              </w:rPr>
            </w:pPr>
          </w:p>
        </w:tc>
      </w:tr>
      <w:tr w:rsidR="005C3AF5" w:rsidTr="00AD66E2">
        <w:trPr>
          <w:gridAfter w:val="1"/>
          <w:wAfter w:w="14" w:type="dxa"/>
          <w:trHeight w:val="583"/>
        </w:trPr>
        <w:tc>
          <w:tcPr>
            <w:tcW w:w="3399" w:type="dxa"/>
            <w:vMerge/>
            <w:tcBorders>
              <w:top w:val="nil"/>
              <w:bottom w:val="nil"/>
            </w:tcBorders>
          </w:tcPr>
          <w:p w:rsidR="005C3AF5" w:rsidRDefault="005C3AF5" w:rsidP="00AD66E2">
            <w:pPr>
              <w:rPr>
                <w:sz w:val="2"/>
                <w:szCs w:val="2"/>
              </w:rPr>
            </w:pPr>
          </w:p>
        </w:tc>
        <w:tc>
          <w:tcPr>
            <w:tcW w:w="3260" w:type="dxa"/>
          </w:tcPr>
          <w:p w:rsidR="005C3AF5" w:rsidRPr="00EF4E38" w:rsidRDefault="005C3AF5" w:rsidP="00EF4E38">
            <w:pPr>
              <w:pStyle w:val="TableParagraph"/>
              <w:spacing w:before="4"/>
            </w:pPr>
            <w:r w:rsidRPr="00EF4E38">
              <w:t>Unit-</w:t>
            </w:r>
            <w:r w:rsidRPr="00EF4E38">
              <w:rPr>
                <w:spacing w:val="-3"/>
              </w:rPr>
              <w:t xml:space="preserve"> </w:t>
            </w:r>
            <w:r w:rsidRPr="00EF4E38">
              <w:t>II:</w:t>
            </w:r>
            <w:r w:rsidRPr="00EF4E38">
              <w:rPr>
                <w:spacing w:val="-2"/>
              </w:rPr>
              <w:t xml:space="preserve"> </w:t>
            </w:r>
            <w:r w:rsidR="00EF4E38">
              <w:t>Grammar and Composition Pt-II</w:t>
            </w:r>
          </w:p>
        </w:tc>
        <w:tc>
          <w:tcPr>
            <w:tcW w:w="2971" w:type="dxa"/>
          </w:tcPr>
          <w:p w:rsidR="005C3AF5" w:rsidRDefault="005C3AF5" w:rsidP="00AD66E2">
            <w:pPr>
              <w:pStyle w:val="TableParagraph"/>
              <w:spacing w:before="4"/>
              <w:ind w:left="110"/>
            </w:pPr>
            <w:r>
              <w:t>Remember,</w:t>
            </w:r>
            <w:r>
              <w:rPr>
                <w:spacing w:val="-2"/>
              </w:rPr>
              <w:t xml:space="preserve"> </w:t>
            </w:r>
            <w:r>
              <w:t>understand,</w:t>
            </w:r>
          </w:p>
          <w:p w:rsidR="005C3AF5" w:rsidRDefault="005C3AF5" w:rsidP="00AD66E2">
            <w:pPr>
              <w:pStyle w:val="TableParagraph"/>
              <w:spacing w:before="37"/>
              <w:ind w:left="110"/>
            </w:pPr>
            <w:proofErr w:type="spellStart"/>
            <w:r>
              <w:t>analyse</w:t>
            </w:r>
            <w:proofErr w:type="spellEnd"/>
            <w:r>
              <w:t>,</w:t>
            </w:r>
            <w:r>
              <w:rPr>
                <w:spacing w:val="-4"/>
              </w:rPr>
              <w:t xml:space="preserve"> </w:t>
            </w:r>
            <w:r>
              <w:t>evaluate</w:t>
            </w:r>
          </w:p>
        </w:tc>
      </w:tr>
      <w:tr w:rsidR="00EF4E38" w:rsidTr="00EF4E38">
        <w:trPr>
          <w:gridAfter w:val="1"/>
          <w:wAfter w:w="14" w:type="dxa"/>
          <w:trHeight w:val="873"/>
        </w:trPr>
        <w:tc>
          <w:tcPr>
            <w:tcW w:w="3399" w:type="dxa"/>
            <w:vMerge/>
            <w:tcBorders>
              <w:top w:val="nil"/>
              <w:bottom w:val="nil"/>
            </w:tcBorders>
          </w:tcPr>
          <w:p w:rsidR="00EF4E38" w:rsidRDefault="00EF4E38" w:rsidP="00AD66E2">
            <w:pPr>
              <w:rPr>
                <w:sz w:val="2"/>
                <w:szCs w:val="2"/>
              </w:rPr>
            </w:pPr>
          </w:p>
        </w:tc>
        <w:tc>
          <w:tcPr>
            <w:tcW w:w="3260" w:type="dxa"/>
            <w:vMerge w:val="restart"/>
            <w:tcBorders>
              <w:right w:val="single" w:sz="4" w:space="0" w:color="auto"/>
            </w:tcBorders>
          </w:tcPr>
          <w:p w:rsidR="00EF4E38" w:rsidRPr="00EF4E38" w:rsidRDefault="00EF4E38" w:rsidP="00AD66E2">
            <w:pPr>
              <w:pStyle w:val="TableParagraph"/>
              <w:spacing w:before="1"/>
            </w:pPr>
            <w:r w:rsidRPr="00EF4E38">
              <w:t>Unit-</w:t>
            </w:r>
            <w:r w:rsidRPr="00EF4E38">
              <w:rPr>
                <w:spacing w:val="-3"/>
              </w:rPr>
              <w:t xml:space="preserve"> </w:t>
            </w:r>
            <w:r w:rsidRPr="00EF4E38">
              <w:t>III:</w:t>
            </w:r>
          </w:p>
          <w:p w:rsidR="00EF4E38" w:rsidRPr="00EF4E38" w:rsidRDefault="00EF4E38" w:rsidP="00AD66E2">
            <w:pPr>
              <w:pStyle w:val="TableParagraph"/>
              <w:spacing w:before="9" w:line="292" w:lineRule="exact"/>
              <w:ind w:right="294"/>
            </w:pPr>
            <w:r>
              <w:t>Literature (</w:t>
            </w:r>
            <w:proofErr w:type="spellStart"/>
            <w:r>
              <w:t>Gita</w:t>
            </w:r>
            <w:proofErr w:type="spellEnd"/>
            <w:r>
              <w:t xml:space="preserve"> Chap. XII)</w:t>
            </w:r>
          </w:p>
        </w:tc>
        <w:tc>
          <w:tcPr>
            <w:tcW w:w="2971" w:type="dxa"/>
            <w:tcBorders>
              <w:left w:val="single" w:sz="4" w:space="0" w:color="auto"/>
              <w:bottom w:val="nil"/>
            </w:tcBorders>
          </w:tcPr>
          <w:p w:rsidR="00EF4E38" w:rsidRDefault="00EF4E38" w:rsidP="00AD66E2">
            <w:pPr>
              <w:pStyle w:val="TableParagraph"/>
              <w:spacing w:before="1" w:line="276" w:lineRule="auto"/>
              <w:ind w:left="110" w:right="735"/>
            </w:pPr>
            <w:r>
              <w:t>Remember, understand,</w:t>
            </w:r>
            <w:r>
              <w:rPr>
                <w:spacing w:val="-52"/>
              </w:rPr>
              <w:t xml:space="preserve"> </w:t>
            </w:r>
            <w:proofErr w:type="spellStart"/>
            <w:r>
              <w:t>analyse</w:t>
            </w:r>
            <w:proofErr w:type="spellEnd"/>
            <w:r>
              <w:t>,</w:t>
            </w:r>
            <w:r>
              <w:rPr>
                <w:spacing w:val="-4"/>
              </w:rPr>
              <w:t xml:space="preserve"> </w:t>
            </w:r>
            <w:r>
              <w:t>evaluate</w:t>
            </w:r>
          </w:p>
        </w:tc>
      </w:tr>
      <w:tr w:rsidR="00EF4E38" w:rsidTr="00EF4E38">
        <w:trPr>
          <w:trHeight w:val="276"/>
        </w:trPr>
        <w:tc>
          <w:tcPr>
            <w:tcW w:w="3399" w:type="dxa"/>
            <w:vMerge/>
            <w:tcBorders>
              <w:top w:val="nil"/>
              <w:bottom w:val="nil"/>
            </w:tcBorders>
          </w:tcPr>
          <w:p w:rsidR="00EF4E38" w:rsidRDefault="00EF4E38" w:rsidP="00AD66E2">
            <w:pPr>
              <w:rPr>
                <w:sz w:val="2"/>
                <w:szCs w:val="2"/>
              </w:rPr>
            </w:pPr>
          </w:p>
        </w:tc>
        <w:tc>
          <w:tcPr>
            <w:tcW w:w="3260" w:type="dxa"/>
            <w:vMerge/>
            <w:tcBorders>
              <w:right w:val="single" w:sz="4" w:space="0" w:color="auto"/>
            </w:tcBorders>
            <w:shd w:val="clear" w:color="auto" w:fill="auto"/>
          </w:tcPr>
          <w:p w:rsidR="00EF4E38" w:rsidRDefault="00EF4E38">
            <w:pPr>
              <w:widowControl/>
              <w:autoSpaceDE/>
              <w:autoSpaceDN/>
              <w:spacing w:after="200" w:line="276" w:lineRule="auto"/>
            </w:pPr>
          </w:p>
        </w:tc>
        <w:tc>
          <w:tcPr>
            <w:tcW w:w="2985" w:type="dxa"/>
            <w:gridSpan w:val="2"/>
            <w:vMerge w:val="restart"/>
            <w:tcBorders>
              <w:top w:val="nil"/>
              <w:bottom w:val="nil"/>
              <w:right w:val="single" w:sz="4" w:space="0" w:color="auto"/>
            </w:tcBorders>
            <w:shd w:val="clear" w:color="auto" w:fill="auto"/>
          </w:tcPr>
          <w:p w:rsidR="00EF4E38" w:rsidRDefault="00EF4E38">
            <w:pPr>
              <w:widowControl/>
              <w:autoSpaceDE/>
              <w:autoSpaceDN/>
              <w:spacing w:after="200" w:line="276" w:lineRule="auto"/>
            </w:pPr>
          </w:p>
        </w:tc>
      </w:tr>
      <w:tr w:rsidR="00EF4E38" w:rsidTr="00157A2B">
        <w:trPr>
          <w:trHeight w:val="70"/>
        </w:trPr>
        <w:tc>
          <w:tcPr>
            <w:tcW w:w="3399" w:type="dxa"/>
            <w:tcBorders>
              <w:top w:val="nil"/>
              <w:bottom w:val="single" w:sz="4" w:space="0" w:color="auto"/>
            </w:tcBorders>
          </w:tcPr>
          <w:p w:rsidR="00EF4E38" w:rsidRDefault="00EF4E38" w:rsidP="00AD66E2">
            <w:pPr>
              <w:pStyle w:val="TableParagraph"/>
              <w:ind w:left="0"/>
              <w:rPr>
                <w:sz w:val="20"/>
              </w:rPr>
            </w:pPr>
          </w:p>
        </w:tc>
        <w:tc>
          <w:tcPr>
            <w:tcW w:w="3260" w:type="dxa"/>
            <w:vMerge/>
            <w:tcBorders>
              <w:bottom w:val="single" w:sz="4" w:space="0" w:color="auto"/>
              <w:right w:val="single" w:sz="4" w:space="0" w:color="auto"/>
            </w:tcBorders>
            <w:shd w:val="clear" w:color="auto" w:fill="auto"/>
          </w:tcPr>
          <w:p w:rsidR="00EF4E38" w:rsidRDefault="00EF4E38">
            <w:pPr>
              <w:widowControl/>
              <w:autoSpaceDE/>
              <w:autoSpaceDN/>
              <w:spacing w:after="200" w:line="276" w:lineRule="auto"/>
            </w:pPr>
          </w:p>
        </w:tc>
        <w:tc>
          <w:tcPr>
            <w:tcW w:w="2985" w:type="dxa"/>
            <w:gridSpan w:val="2"/>
            <w:vMerge/>
            <w:tcBorders>
              <w:top w:val="nil"/>
              <w:bottom w:val="single" w:sz="4" w:space="0" w:color="auto"/>
              <w:right w:val="single" w:sz="4" w:space="0" w:color="auto"/>
            </w:tcBorders>
            <w:shd w:val="clear" w:color="auto" w:fill="auto"/>
          </w:tcPr>
          <w:p w:rsidR="00EF4E38" w:rsidRDefault="00EF4E38">
            <w:pPr>
              <w:widowControl/>
              <w:autoSpaceDE/>
              <w:autoSpaceDN/>
              <w:spacing w:after="200" w:line="276" w:lineRule="auto"/>
            </w:pPr>
          </w:p>
        </w:tc>
      </w:tr>
    </w:tbl>
    <w:p w:rsidR="005C3AF5" w:rsidRDefault="005C3AF5" w:rsidP="005C3AF5">
      <w:pPr>
        <w:pStyle w:val="BodyText"/>
        <w:rPr>
          <w:b/>
          <w:sz w:val="24"/>
        </w:rPr>
      </w:pPr>
    </w:p>
    <w:p w:rsidR="005C3AF5" w:rsidRDefault="005C3AF5" w:rsidP="005C3AF5">
      <w:pPr>
        <w:pStyle w:val="BodyText"/>
        <w:rPr>
          <w:b/>
          <w:sz w:val="24"/>
        </w:rPr>
      </w:pPr>
    </w:p>
    <w:p w:rsidR="005C3AF5" w:rsidRDefault="005C3AF5" w:rsidP="005C3AF5">
      <w:pPr>
        <w:spacing w:before="75"/>
        <w:ind w:left="158" w:right="158"/>
        <w:jc w:val="center"/>
        <w:rPr>
          <w:b/>
        </w:rPr>
      </w:pPr>
      <w:r>
        <w:rPr>
          <w:b/>
        </w:rPr>
        <w:t>2nd</w:t>
      </w:r>
      <w:r>
        <w:rPr>
          <w:b/>
          <w:spacing w:val="-2"/>
        </w:rPr>
        <w:t xml:space="preserve"> </w:t>
      </w:r>
      <w:r>
        <w:rPr>
          <w:b/>
        </w:rPr>
        <w:t>Semester</w:t>
      </w:r>
      <w:r>
        <w:rPr>
          <w:b/>
          <w:spacing w:val="-2"/>
        </w:rPr>
        <w:t xml:space="preserve"> </w:t>
      </w:r>
      <w:r>
        <w:rPr>
          <w:b/>
        </w:rPr>
        <w:t>(</w:t>
      </w:r>
      <w:r w:rsidR="00157A2B">
        <w:rPr>
          <w:b/>
        </w:rPr>
        <w:t>Regular</w:t>
      </w:r>
      <w:r>
        <w:rPr>
          <w:b/>
        </w:rPr>
        <w:t>)</w:t>
      </w:r>
    </w:p>
    <w:p w:rsidR="005C3AF5" w:rsidRDefault="005C3AF5" w:rsidP="005C3AF5">
      <w:pPr>
        <w:pStyle w:val="BodyText"/>
        <w:spacing w:before="9"/>
        <w:rPr>
          <w:b/>
          <w:sz w:val="20"/>
        </w:rPr>
      </w:pPr>
    </w:p>
    <w:p w:rsidR="00157A2B" w:rsidRDefault="005C3AF5" w:rsidP="005C3AF5">
      <w:pPr>
        <w:spacing w:before="1" w:line="276" w:lineRule="auto"/>
        <w:ind w:left="173" w:right="4841"/>
        <w:rPr>
          <w:b/>
        </w:rPr>
      </w:pPr>
      <w:r>
        <w:rPr>
          <w:b/>
        </w:rPr>
        <w:t>Paper Name:</w:t>
      </w:r>
      <w:r>
        <w:rPr>
          <w:b/>
          <w:spacing w:val="1"/>
        </w:rPr>
        <w:t xml:space="preserve"> </w:t>
      </w:r>
      <w:r w:rsidR="00157A2B">
        <w:rPr>
          <w:b/>
        </w:rPr>
        <w:t>Indian culture and social issues</w:t>
      </w:r>
    </w:p>
    <w:p w:rsidR="005C3AF5" w:rsidRDefault="005C3AF5" w:rsidP="005C3AF5">
      <w:pPr>
        <w:spacing w:before="1" w:line="276" w:lineRule="auto"/>
        <w:ind w:left="173" w:right="4841"/>
        <w:rPr>
          <w:b/>
        </w:rPr>
      </w:pPr>
      <w:r>
        <w:rPr>
          <w:b/>
          <w:spacing w:val="-52"/>
        </w:rPr>
        <w:t xml:space="preserve"> </w:t>
      </w:r>
      <w:r>
        <w:rPr>
          <w:b/>
        </w:rPr>
        <w:t>Paper</w:t>
      </w:r>
      <w:r>
        <w:rPr>
          <w:b/>
          <w:spacing w:val="-1"/>
        </w:rPr>
        <w:t xml:space="preserve"> </w:t>
      </w:r>
      <w:r>
        <w:rPr>
          <w:b/>
        </w:rPr>
        <w:t>Code: SKT-</w:t>
      </w:r>
      <w:r>
        <w:rPr>
          <w:b/>
          <w:spacing w:val="-2"/>
        </w:rPr>
        <w:t xml:space="preserve"> </w:t>
      </w:r>
      <w:r w:rsidR="00157A2B">
        <w:rPr>
          <w:b/>
        </w:rPr>
        <w:t>RC</w:t>
      </w:r>
      <w:r>
        <w:rPr>
          <w:b/>
        </w:rPr>
        <w:t>-</w:t>
      </w:r>
      <w:r>
        <w:rPr>
          <w:b/>
          <w:spacing w:val="1"/>
        </w:rPr>
        <w:t xml:space="preserve"> </w:t>
      </w:r>
      <w:r>
        <w:rPr>
          <w:b/>
        </w:rPr>
        <w:t>2016</w:t>
      </w:r>
    </w:p>
    <w:p w:rsidR="005C3AF5" w:rsidRDefault="005C3AF5" w:rsidP="005C3AF5">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9"/>
        <w:gridCol w:w="3260"/>
        <w:gridCol w:w="2971"/>
      </w:tblGrid>
      <w:tr w:rsidR="005C3AF5" w:rsidTr="00AD66E2">
        <w:trPr>
          <w:trHeight w:val="251"/>
        </w:trPr>
        <w:tc>
          <w:tcPr>
            <w:tcW w:w="3399" w:type="dxa"/>
          </w:tcPr>
          <w:p w:rsidR="005C3AF5" w:rsidRDefault="005C3AF5" w:rsidP="00AD66E2">
            <w:pPr>
              <w:pStyle w:val="TableParagraph"/>
              <w:spacing w:line="232" w:lineRule="exact"/>
              <w:ind w:left="909"/>
              <w:rPr>
                <w:b/>
              </w:rPr>
            </w:pPr>
            <w:r>
              <w:rPr>
                <w:b/>
              </w:rPr>
              <w:t>Course</w:t>
            </w:r>
            <w:r>
              <w:rPr>
                <w:b/>
                <w:spacing w:val="-3"/>
              </w:rPr>
              <w:t xml:space="preserve"> </w:t>
            </w:r>
            <w:r>
              <w:rPr>
                <w:b/>
              </w:rPr>
              <w:t>Outcome</w:t>
            </w:r>
          </w:p>
        </w:tc>
        <w:tc>
          <w:tcPr>
            <w:tcW w:w="3260" w:type="dxa"/>
          </w:tcPr>
          <w:p w:rsidR="005C3AF5" w:rsidRDefault="005C3AF5" w:rsidP="00AD66E2">
            <w:pPr>
              <w:pStyle w:val="TableParagraph"/>
              <w:spacing w:line="232" w:lineRule="exact"/>
              <w:ind w:left="724"/>
              <w:rPr>
                <w:b/>
              </w:rPr>
            </w:pPr>
            <w:r>
              <w:rPr>
                <w:b/>
              </w:rPr>
              <w:t>Unit No.</w:t>
            </w:r>
            <w:r>
              <w:rPr>
                <w:b/>
                <w:spacing w:val="-1"/>
              </w:rPr>
              <w:t xml:space="preserve"> </w:t>
            </w:r>
            <w:r>
              <w:rPr>
                <w:b/>
              </w:rPr>
              <w:t>and</w:t>
            </w:r>
            <w:r>
              <w:rPr>
                <w:b/>
                <w:spacing w:val="-2"/>
              </w:rPr>
              <w:t xml:space="preserve"> </w:t>
            </w:r>
            <w:r>
              <w:rPr>
                <w:b/>
              </w:rPr>
              <w:t>Name</w:t>
            </w:r>
          </w:p>
        </w:tc>
        <w:tc>
          <w:tcPr>
            <w:tcW w:w="2971" w:type="dxa"/>
          </w:tcPr>
          <w:p w:rsidR="005C3AF5" w:rsidRDefault="005C3AF5" w:rsidP="00AD66E2">
            <w:pPr>
              <w:pStyle w:val="TableParagraph"/>
              <w:spacing w:line="232" w:lineRule="exact"/>
              <w:ind w:left="287"/>
              <w:rPr>
                <w:b/>
              </w:rPr>
            </w:pPr>
            <w:r>
              <w:rPr>
                <w:b/>
              </w:rPr>
              <w:t>Bloom’s</w:t>
            </w:r>
            <w:r>
              <w:rPr>
                <w:b/>
                <w:spacing w:val="-1"/>
              </w:rPr>
              <w:t xml:space="preserve"> </w:t>
            </w:r>
            <w:r>
              <w:rPr>
                <w:b/>
              </w:rPr>
              <w:t>Taxonomy Level</w:t>
            </w:r>
          </w:p>
        </w:tc>
      </w:tr>
      <w:tr w:rsidR="005C3AF5" w:rsidTr="00AD66E2">
        <w:trPr>
          <w:trHeight w:val="582"/>
        </w:trPr>
        <w:tc>
          <w:tcPr>
            <w:tcW w:w="3399" w:type="dxa"/>
            <w:vMerge w:val="restart"/>
          </w:tcPr>
          <w:p w:rsidR="005C3AF5" w:rsidRDefault="005C3AF5" w:rsidP="00AD66E2">
            <w:pPr>
              <w:pStyle w:val="TableParagraph"/>
              <w:spacing w:before="1"/>
              <w:ind w:left="110"/>
              <w:jc w:val="both"/>
            </w:pPr>
            <w:r>
              <w:t>The</w:t>
            </w:r>
            <w:r>
              <w:rPr>
                <w:spacing w:val="-1"/>
              </w:rPr>
              <w:t xml:space="preserve"> </w:t>
            </w:r>
            <w:r>
              <w:t>Course</w:t>
            </w:r>
            <w:r>
              <w:rPr>
                <w:spacing w:val="-1"/>
              </w:rPr>
              <w:t xml:space="preserve"> </w:t>
            </w:r>
            <w:r>
              <w:t>aims to</w:t>
            </w:r>
            <w:r>
              <w:rPr>
                <w:spacing w:val="-1"/>
              </w:rPr>
              <w:t xml:space="preserve"> </w:t>
            </w:r>
            <w:r>
              <w:t>–</w:t>
            </w:r>
          </w:p>
          <w:p w:rsidR="005C3AF5" w:rsidRDefault="005C3AF5" w:rsidP="00AD66E2">
            <w:pPr>
              <w:pStyle w:val="TableParagraph"/>
              <w:numPr>
                <w:ilvl w:val="0"/>
                <w:numId w:val="19"/>
              </w:numPr>
              <w:tabs>
                <w:tab w:val="left" w:pos="427"/>
              </w:tabs>
              <w:spacing w:before="38"/>
              <w:ind w:left="426" w:right="97"/>
              <w:jc w:val="both"/>
            </w:pPr>
            <w:r>
              <w:t>Acquaint the students with the</w:t>
            </w:r>
            <w:r>
              <w:rPr>
                <w:spacing w:val="1"/>
              </w:rPr>
              <w:t xml:space="preserve"> </w:t>
            </w:r>
            <w:r w:rsidR="00157A2B">
              <w:t xml:space="preserve">culture, civilization, Indo Islamic tradition </w:t>
            </w:r>
            <w:r>
              <w:t>and</w:t>
            </w:r>
            <w:r>
              <w:rPr>
                <w:spacing w:val="1"/>
              </w:rPr>
              <w:t xml:space="preserve"> </w:t>
            </w:r>
            <w:r>
              <w:t>development</w:t>
            </w:r>
            <w:r>
              <w:rPr>
                <w:spacing w:val="1"/>
              </w:rPr>
              <w:t xml:space="preserve"> </w:t>
            </w:r>
            <w:proofErr w:type="gramStart"/>
            <w:r>
              <w:t>of</w:t>
            </w:r>
            <w:r>
              <w:rPr>
                <w:spacing w:val="-52"/>
              </w:rPr>
              <w:t xml:space="preserve"> </w:t>
            </w:r>
            <w:r w:rsidR="00157A2B">
              <w:rPr>
                <w:spacing w:val="-52"/>
              </w:rPr>
              <w:t xml:space="preserve"> </w:t>
            </w:r>
            <w:r>
              <w:t>Sanskrit</w:t>
            </w:r>
            <w:proofErr w:type="gramEnd"/>
            <w:r>
              <w:t xml:space="preserve"> Prose literature.</w:t>
            </w:r>
          </w:p>
          <w:p w:rsidR="005C3AF5" w:rsidRDefault="005C3AF5" w:rsidP="00AD66E2">
            <w:pPr>
              <w:pStyle w:val="TableParagraph"/>
              <w:numPr>
                <w:ilvl w:val="0"/>
                <w:numId w:val="19"/>
              </w:numPr>
              <w:tabs>
                <w:tab w:val="left" w:pos="427"/>
              </w:tabs>
              <w:spacing w:line="252" w:lineRule="exact"/>
              <w:ind w:left="426" w:right="97"/>
              <w:jc w:val="both"/>
            </w:pPr>
            <w:r>
              <w:t>Evaluate the</w:t>
            </w:r>
            <w:r>
              <w:rPr>
                <w:spacing w:val="1"/>
              </w:rPr>
              <w:t xml:space="preserve"> </w:t>
            </w:r>
            <w:r>
              <w:t>core messages</w:t>
            </w:r>
            <w:r>
              <w:rPr>
                <w:spacing w:val="1"/>
              </w:rPr>
              <w:t xml:space="preserve"> </w:t>
            </w:r>
            <w:r>
              <w:t>of</w:t>
            </w:r>
            <w:r>
              <w:rPr>
                <w:spacing w:val="1"/>
              </w:rPr>
              <w:t xml:space="preserve"> </w:t>
            </w:r>
            <w:r>
              <w:t>the</w:t>
            </w:r>
            <w:r>
              <w:rPr>
                <w:spacing w:val="-1"/>
              </w:rPr>
              <w:t xml:space="preserve"> </w:t>
            </w:r>
            <w:r>
              <w:t>authors.</w:t>
            </w:r>
          </w:p>
        </w:tc>
        <w:tc>
          <w:tcPr>
            <w:tcW w:w="3260" w:type="dxa"/>
          </w:tcPr>
          <w:p w:rsidR="005C3AF5" w:rsidRDefault="005C3AF5" w:rsidP="00AD66E2">
            <w:pPr>
              <w:pStyle w:val="TableParagraph"/>
              <w:spacing w:before="1"/>
              <w:rPr>
                <w:b/>
              </w:rPr>
            </w:pPr>
            <w:r>
              <w:rPr>
                <w:b/>
              </w:rPr>
              <w:t>Unit-</w:t>
            </w:r>
            <w:r>
              <w:rPr>
                <w:b/>
                <w:spacing w:val="-2"/>
              </w:rPr>
              <w:t xml:space="preserve"> </w:t>
            </w:r>
            <w:r>
              <w:rPr>
                <w:b/>
              </w:rPr>
              <w:t>I:</w:t>
            </w:r>
          </w:p>
          <w:p w:rsidR="005C3AF5" w:rsidRDefault="00157A2B" w:rsidP="00AD66E2">
            <w:pPr>
              <w:pStyle w:val="TableParagraph"/>
              <w:spacing w:before="39"/>
            </w:pPr>
            <w:r>
              <w:t>Culture in a multi-culture society</w:t>
            </w:r>
          </w:p>
        </w:tc>
        <w:tc>
          <w:tcPr>
            <w:tcW w:w="2971" w:type="dxa"/>
          </w:tcPr>
          <w:p w:rsidR="005C3AF5" w:rsidRDefault="005C3AF5" w:rsidP="00AD66E2">
            <w:pPr>
              <w:pStyle w:val="TableParagraph"/>
              <w:tabs>
                <w:tab w:val="left" w:pos="1844"/>
              </w:tabs>
              <w:spacing w:before="1"/>
              <w:ind w:left="110"/>
            </w:pPr>
            <w:r>
              <w:t>Remember,</w:t>
            </w:r>
            <w:r>
              <w:tab/>
              <w:t>understand,</w:t>
            </w:r>
          </w:p>
          <w:p w:rsidR="005C3AF5" w:rsidRDefault="005C3AF5" w:rsidP="00AD66E2">
            <w:pPr>
              <w:pStyle w:val="TableParagraph"/>
              <w:spacing w:before="39"/>
              <w:ind w:left="110"/>
            </w:pPr>
            <w:proofErr w:type="spellStart"/>
            <w:r>
              <w:t>analyse</w:t>
            </w:r>
            <w:proofErr w:type="spellEnd"/>
            <w:r>
              <w:t>,</w:t>
            </w:r>
            <w:r>
              <w:rPr>
                <w:spacing w:val="-4"/>
              </w:rPr>
              <w:t xml:space="preserve"> </w:t>
            </w:r>
            <w:r>
              <w:t>evaluate</w:t>
            </w:r>
          </w:p>
        </w:tc>
      </w:tr>
      <w:tr w:rsidR="00157A2B" w:rsidTr="009418DE">
        <w:trPr>
          <w:trHeight w:val="3050"/>
        </w:trPr>
        <w:tc>
          <w:tcPr>
            <w:tcW w:w="3399" w:type="dxa"/>
            <w:vMerge/>
            <w:tcBorders>
              <w:top w:val="nil"/>
            </w:tcBorders>
          </w:tcPr>
          <w:p w:rsidR="00157A2B" w:rsidRDefault="00157A2B" w:rsidP="00AD66E2">
            <w:pPr>
              <w:rPr>
                <w:sz w:val="2"/>
                <w:szCs w:val="2"/>
              </w:rPr>
            </w:pPr>
          </w:p>
        </w:tc>
        <w:tc>
          <w:tcPr>
            <w:tcW w:w="3260" w:type="dxa"/>
          </w:tcPr>
          <w:p w:rsidR="00157A2B" w:rsidRDefault="00157A2B" w:rsidP="00AD66E2">
            <w:pPr>
              <w:pStyle w:val="TableParagraph"/>
              <w:spacing w:before="1"/>
              <w:rPr>
                <w:b/>
              </w:rPr>
            </w:pPr>
            <w:r>
              <w:rPr>
                <w:b/>
              </w:rPr>
              <w:t>Unit-</w:t>
            </w:r>
            <w:r>
              <w:rPr>
                <w:b/>
                <w:spacing w:val="-2"/>
              </w:rPr>
              <w:t xml:space="preserve"> </w:t>
            </w:r>
            <w:r>
              <w:rPr>
                <w:b/>
              </w:rPr>
              <w:t>II:</w:t>
            </w:r>
          </w:p>
          <w:p w:rsidR="00157A2B" w:rsidRDefault="00157A2B" w:rsidP="00AD66E2">
            <w:pPr>
              <w:pStyle w:val="TableParagraph"/>
              <w:spacing w:before="37"/>
              <w:ind w:left="162"/>
            </w:pPr>
            <w:r>
              <w:t>Cultural roots of India</w:t>
            </w:r>
          </w:p>
        </w:tc>
        <w:tc>
          <w:tcPr>
            <w:tcW w:w="2971" w:type="dxa"/>
          </w:tcPr>
          <w:p w:rsidR="00157A2B" w:rsidRDefault="00157A2B" w:rsidP="00AD66E2">
            <w:pPr>
              <w:pStyle w:val="TableParagraph"/>
              <w:tabs>
                <w:tab w:val="left" w:pos="1845"/>
              </w:tabs>
              <w:spacing w:before="1"/>
              <w:ind w:left="110"/>
            </w:pPr>
            <w:r>
              <w:t>Remember,</w:t>
            </w:r>
            <w:r>
              <w:tab/>
              <w:t>understand,</w:t>
            </w:r>
          </w:p>
          <w:p w:rsidR="00157A2B" w:rsidRDefault="00157A2B" w:rsidP="00AD66E2">
            <w:pPr>
              <w:pStyle w:val="TableParagraph"/>
              <w:spacing w:before="37"/>
              <w:ind w:left="110"/>
            </w:pPr>
            <w:proofErr w:type="spellStart"/>
            <w:r>
              <w:t>analyse</w:t>
            </w:r>
            <w:proofErr w:type="spellEnd"/>
            <w:r>
              <w:t>,</w:t>
            </w:r>
            <w:r>
              <w:rPr>
                <w:spacing w:val="-4"/>
              </w:rPr>
              <w:t xml:space="preserve"> </w:t>
            </w:r>
            <w:r>
              <w:t>evaluate</w:t>
            </w:r>
          </w:p>
        </w:tc>
      </w:tr>
    </w:tbl>
    <w:p w:rsidR="005C3AF5" w:rsidRDefault="005C3AF5" w:rsidP="005C3AF5">
      <w:pPr>
        <w:pStyle w:val="BodyText"/>
        <w:rPr>
          <w:b/>
          <w:sz w:val="24"/>
        </w:rPr>
      </w:pPr>
    </w:p>
    <w:p w:rsidR="005C3AF5" w:rsidRDefault="005C3AF5"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157A2B" w:rsidRDefault="00157A2B" w:rsidP="005C3AF5">
      <w:pPr>
        <w:pStyle w:val="BodyText"/>
        <w:spacing w:before="1"/>
        <w:rPr>
          <w:b/>
          <w:sz w:val="20"/>
        </w:rPr>
      </w:pPr>
    </w:p>
    <w:p w:rsidR="00DC465E" w:rsidRDefault="005C3AF5" w:rsidP="006F2719">
      <w:pPr>
        <w:ind w:left="173" w:right="3889" w:firstLine="3727"/>
        <w:rPr>
          <w:b/>
          <w:spacing w:val="-52"/>
        </w:rPr>
      </w:pPr>
      <w:r>
        <w:rPr>
          <w:b/>
        </w:rPr>
        <w:t>3</w:t>
      </w:r>
      <w:r>
        <w:rPr>
          <w:b/>
          <w:vertAlign w:val="superscript"/>
        </w:rPr>
        <w:t>rd</w:t>
      </w:r>
      <w:r>
        <w:rPr>
          <w:b/>
        </w:rPr>
        <w:t xml:space="preserve"> Semester (</w:t>
      </w:r>
      <w:r w:rsidR="006F2719">
        <w:rPr>
          <w:b/>
        </w:rPr>
        <w:t>Regular</w:t>
      </w:r>
      <w:r>
        <w:rPr>
          <w:b/>
        </w:rPr>
        <w:t>)</w:t>
      </w:r>
      <w:r>
        <w:rPr>
          <w:b/>
          <w:spacing w:val="-52"/>
        </w:rPr>
        <w:t xml:space="preserve"> </w:t>
      </w:r>
    </w:p>
    <w:p w:rsidR="00DC465E" w:rsidRDefault="00DC465E" w:rsidP="00DC465E">
      <w:pPr>
        <w:ind w:left="173" w:right="3889"/>
        <w:rPr>
          <w:b/>
          <w:spacing w:val="-52"/>
        </w:rPr>
      </w:pPr>
    </w:p>
    <w:p w:rsidR="00DC465E" w:rsidRDefault="00DC465E" w:rsidP="00DC465E">
      <w:pPr>
        <w:ind w:left="173" w:right="3889"/>
        <w:rPr>
          <w:b/>
          <w:spacing w:val="-52"/>
        </w:rPr>
      </w:pPr>
    </w:p>
    <w:p w:rsidR="006F2719" w:rsidRDefault="005C3AF5" w:rsidP="00DC465E">
      <w:pPr>
        <w:ind w:left="173" w:right="3889"/>
        <w:rPr>
          <w:b/>
        </w:rPr>
      </w:pPr>
      <w:r>
        <w:rPr>
          <w:b/>
        </w:rPr>
        <w:t>Paper</w:t>
      </w:r>
      <w:r>
        <w:rPr>
          <w:b/>
          <w:spacing w:val="-1"/>
        </w:rPr>
        <w:t xml:space="preserve"> </w:t>
      </w:r>
      <w:r>
        <w:rPr>
          <w:b/>
        </w:rPr>
        <w:t xml:space="preserve">Name: </w:t>
      </w:r>
      <w:r w:rsidR="006F2719">
        <w:rPr>
          <w:b/>
        </w:rPr>
        <w:t>Basic Principles of Indian Medicine system</w:t>
      </w:r>
    </w:p>
    <w:p w:rsidR="006F2719" w:rsidRDefault="006F2719" w:rsidP="006F2719">
      <w:pPr>
        <w:ind w:right="3889"/>
        <w:rPr>
          <w:b/>
        </w:rPr>
      </w:pPr>
      <w:r>
        <w:rPr>
          <w:b/>
        </w:rPr>
        <w:t xml:space="preserve">                         (</w:t>
      </w:r>
      <w:proofErr w:type="spellStart"/>
      <w:r>
        <w:rPr>
          <w:b/>
        </w:rPr>
        <w:t>Ayurveda</w:t>
      </w:r>
      <w:proofErr w:type="spellEnd"/>
      <w:r>
        <w:rPr>
          <w:b/>
        </w:rPr>
        <w:t>)</w:t>
      </w:r>
    </w:p>
    <w:p w:rsidR="005C3AF5" w:rsidRDefault="005C3AF5" w:rsidP="005C3AF5">
      <w:pPr>
        <w:spacing w:before="39"/>
        <w:ind w:left="173"/>
        <w:rPr>
          <w:b/>
        </w:rPr>
      </w:pPr>
      <w:r>
        <w:rPr>
          <w:b/>
        </w:rPr>
        <w:t>Paper</w:t>
      </w:r>
      <w:r>
        <w:rPr>
          <w:b/>
          <w:spacing w:val="-1"/>
        </w:rPr>
        <w:t xml:space="preserve"> </w:t>
      </w:r>
      <w:r>
        <w:rPr>
          <w:b/>
        </w:rPr>
        <w:t>Code:</w:t>
      </w:r>
      <w:r>
        <w:rPr>
          <w:b/>
          <w:spacing w:val="-1"/>
        </w:rPr>
        <w:t xml:space="preserve"> </w:t>
      </w:r>
      <w:r>
        <w:rPr>
          <w:b/>
        </w:rPr>
        <w:t>SKT-</w:t>
      </w:r>
      <w:r>
        <w:rPr>
          <w:b/>
          <w:spacing w:val="-2"/>
        </w:rPr>
        <w:t xml:space="preserve"> </w:t>
      </w:r>
      <w:r w:rsidR="006F2719">
        <w:rPr>
          <w:b/>
        </w:rPr>
        <w:t>RC</w:t>
      </w:r>
      <w:r>
        <w:rPr>
          <w:b/>
        </w:rPr>
        <w:t>- 3016</w:t>
      </w:r>
    </w:p>
    <w:p w:rsidR="005C3AF5" w:rsidRDefault="005C3AF5" w:rsidP="005C3AF5">
      <w:pPr>
        <w:pStyle w:val="BodyText"/>
        <w:spacing w:before="7" w:after="1"/>
        <w:rPr>
          <w:b/>
          <w:sz w:val="28"/>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3401"/>
        <w:gridCol w:w="2971"/>
      </w:tblGrid>
      <w:tr w:rsidR="005C3AF5" w:rsidTr="00AD66E2">
        <w:trPr>
          <w:trHeight w:val="429"/>
        </w:trPr>
        <w:tc>
          <w:tcPr>
            <w:tcW w:w="3257" w:type="dxa"/>
          </w:tcPr>
          <w:p w:rsidR="005C3AF5" w:rsidRDefault="005C3AF5" w:rsidP="00AD66E2">
            <w:pPr>
              <w:pStyle w:val="TableParagraph"/>
              <w:spacing w:before="87"/>
              <w:ind w:left="839"/>
              <w:rPr>
                <w:b/>
              </w:rPr>
            </w:pPr>
            <w:r>
              <w:rPr>
                <w:b/>
              </w:rPr>
              <w:t>Course</w:t>
            </w:r>
            <w:r>
              <w:rPr>
                <w:b/>
                <w:spacing w:val="-3"/>
              </w:rPr>
              <w:t xml:space="preserve"> </w:t>
            </w:r>
            <w:r>
              <w:rPr>
                <w:b/>
              </w:rPr>
              <w:t>Outcome</w:t>
            </w:r>
          </w:p>
        </w:tc>
        <w:tc>
          <w:tcPr>
            <w:tcW w:w="3401" w:type="dxa"/>
          </w:tcPr>
          <w:p w:rsidR="005C3AF5" w:rsidRDefault="005C3AF5" w:rsidP="00AD66E2">
            <w:pPr>
              <w:pStyle w:val="TableParagraph"/>
              <w:spacing w:before="87"/>
              <w:ind w:left="796"/>
              <w:rPr>
                <w:b/>
              </w:rPr>
            </w:pPr>
            <w:r>
              <w:rPr>
                <w:b/>
              </w:rPr>
              <w:t>Unit No.</w:t>
            </w:r>
            <w:r>
              <w:rPr>
                <w:b/>
                <w:spacing w:val="-1"/>
              </w:rPr>
              <w:t xml:space="preserve"> </w:t>
            </w:r>
            <w:r>
              <w:rPr>
                <w:b/>
              </w:rPr>
              <w:t>and</w:t>
            </w:r>
            <w:r>
              <w:rPr>
                <w:b/>
                <w:spacing w:val="-2"/>
              </w:rPr>
              <w:t xml:space="preserve"> </w:t>
            </w:r>
            <w:r>
              <w:rPr>
                <w:b/>
              </w:rPr>
              <w:t>Name</w:t>
            </w:r>
          </w:p>
        </w:tc>
        <w:tc>
          <w:tcPr>
            <w:tcW w:w="2971" w:type="dxa"/>
          </w:tcPr>
          <w:p w:rsidR="005C3AF5" w:rsidRDefault="005C3AF5" w:rsidP="00AD66E2">
            <w:pPr>
              <w:pStyle w:val="TableParagraph"/>
              <w:spacing w:before="87"/>
              <w:ind w:left="288"/>
              <w:rPr>
                <w:b/>
              </w:rPr>
            </w:pPr>
            <w:r>
              <w:rPr>
                <w:b/>
              </w:rPr>
              <w:t>Bloom’s</w:t>
            </w:r>
            <w:r>
              <w:rPr>
                <w:b/>
                <w:spacing w:val="-1"/>
              </w:rPr>
              <w:t xml:space="preserve"> </w:t>
            </w:r>
            <w:r>
              <w:rPr>
                <w:b/>
              </w:rPr>
              <w:t>Taxonomy</w:t>
            </w:r>
            <w:r>
              <w:rPr>
                <w:b/>
                <w:spacing w:val="-1"/>
              </w:rPr>
              <w:t xml:space="preserve"> </w:t>
            </w:r>
            <w:r>
              <w:rPr>
                <w:b/>
              </w:rPr>
              <w:t>Level</w:t>
            </w:r>
          </w:p>
        </w:tc>
      </w:tr>
      <w:tr w:rsidR="006F2719" w:rsidTr="00AD66E2">
        <w:trPr>
          <w:trHeight w:val="582"/>
        </w:trPr>
        <w:tc>
          <w:tcPr>
            <w:tcW w:w="3257" w:type="dxa"/>
            <w:vMerge w:val="restart"/>
          </w:tcPr>
          <w:p w:rsidR="006F2719" w:rsidRDefault="006F2719" w:rsidP="00AD66E2">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6F2719" w:rsidRDefault="006F2719" w:rsidP="009418DE">
            <w:pPr>
              <w:pStyle w:val="TableParagraph"/>
              <w:numPr>
                <w:ilvl w:val="0"/>
                <w:numId w:val="17"/>
              </w:numPr>
              <w:tabs>
                <w:tab w:val="left" w:pos="427"/>
              </w:tabs>
              <w:ind w:left="426" w:right="93"/>
              <w:jc w:val="both"/>
            </w:pPr>
            <w:r>
              <w:t>Acquaint</w:t>
            </w:r>
            <w:r>
              <w:rPr>
                <w:spacing w:val="1"/>
              </w:rPr>
              <w:t xml:space="preserve"> </w:t>
            </w:r>
            <w:r>
              <w:t>the</w:t>
            </w:r>
            <w:r>
              <w:rPr>
                <w:spacing w:val="1"/>
              </w:rPr>
              <w:t xml:space="preserve"> </w:t>
            </w:r>
            <w:r>
              <w:t>students</w:t>
            </w:r>
            <w:r>
              <w:rPr>
                <w:spacing w:val="1"/>
              </w:rPr>
              <w:t xml:space="preserve"> </w:t>
            </w:r>
            <w:r>
              <w:t>with</w:t>
            </w:r>
            <w:r>
              <w:rPr>
                <w:spacing w:val="-52"/>
              </w:rPr>
              <w:t xml:space="preserve"> </w:t>
            </w:r>
            <w:r w:rsidR="00A93014">
              <w:t xml:space="preserve">the theory of </w:t>
            </w:r>
            <w:proofErr w:type="spellStart"/>
            <w:r w:rsidR="00A93014">
              <w:t>Ayurveda</w:t>
            </w:r>
            <w:proofErr w:type="spellEnd"/>
            <w:r w:rsidR="00A93014">
              <w:t>, basic principles and concepts of preventive medicine and health care, diet and nutrition</w:t>
            </w:r>
            <w:r w:rsidR="00A93014">
              <w:rPr>
                <w:spacing w:val="1"/>
              </w:rPr>
              <w:t xml:space="preserve">, usage of commonly used spices and herbs and an </w:t>
            </w:r>
            <w:proofErr w:type="spellStart"/>
            <w:r w:rsidR="00A93014">
              <w:rPr>
                <w:spacing w:val="1"/>
              </w:rPr>
              <w:t>out line</w:t>
            </w:r>
            <w:proofErr w:type="spellEnd"/>
            <w:r w:rsidR="00A93014">
              <w:rPr>
                <w:spacing w:val="1"/>
              </w:rPr>
              <w:t xml:space="preserve"> of </w:t>
            </w:r>
            <w:proofErr w:type="spellStart"/>
            <w:r w:rsidR="00A93014">
              <w:rPr>
                <w:spacing w:val="1"/>
              </w:rPr>
              <w:t>Ayurvedic</w:t>
            </w:r>
            <w:proofErr w:type="spellEnd"/>
            <w:r w:rsidR="00A93014">
              <w:rPr>
                <w:spacing w:val="1"/>
              </w:rPr>
              <w:t xml:space="preserve"> </w:t>
            </w:r>
            <w:proofErr w:type="spellStart"/>
            <w:r w:rsidR="00A93014">
              <w:rPr>
                <w:spacing w:val="1"/>
              </w:rPr>
              <w:t>therspeutic</w:t>
            </w:r>
            <w:proofErr w:type="spellEnd"/>
            <w:r w:rsidR="00A93014">
              <w:rPr>
                <w:spacing w:val="1"/>
              </w:rPr>
              <w:t xml:space="preserve"> procedures in </w:t>
            </w:r>
            <w:proofErr w:type="spellStart"/>
            <w:r w:rsidR="00A93014">
              <w:rPr>
                <w:spacing w:val="1"/>
              </w:rPr>
              <w:t>Ayurveda</w:t>
            </w:r>
            <w:proofErr w:type="spellEnd"/>
            <w:r w:rsidR="00A93014">
              <w:rPr>
                <w:spacing w:val="1"/>
              </w:rPr>
              <w:t>.</w:t>
            </w:r>
          </w:p>
          <w:p w:rsidR="006F2719" w:rsidRDefault="006F2719" w:rsidP="00A93014">
            <w:pPr>
              <w:pStyle w:val="TableParagraph"/>
              <w:tabs>
                <w:tab w:val="left" w:pos="427"/>
              </w:tabs>
              <w:ind w:left="426" w:right="93"/>
              <w:jc w:val="both"/>
            </w:pPr>
          </w:p>
        </w:tc>
        <w:tc>
          <w:tcPr>
            <w:tcW w:w="3401" w:type="dxa"/>
          </w:tcPr>
          <w:p w:rsidR="006F2719" w:rsidRDefault="006F2719" w:rsidP="006F2719">
            <w:pPr>
              <w:pStyle w:val="TableParagraph"/>
              <w:spacing w:before="3"/>
              <w:ind w:left="108"/>
            </w:pPr>
            <w:r>
              <w:rPr>
                <w:b/>
              </w:rPr>
              <w:t>Unit-</w:t>
            </w:r>
            <w:r>
              <w:rPr>
                <w:b/>
                <w:spacing w:val="-4"/>
              </w:rPr>
              <w:t xml:space="preserve"> </w:t>
            </w:r>
            <w:r>
              <w:rPr>
                <w:b/>
              </w:rPr>
              <w:t>I:</w:t>
            </w:r>
            <w:r>
              <w:t xml:space="preserve">Introduction to Indian Medicine system: </w:t>
            </w:r>
            <w:proofErr w:type="spellStart"/>
            <w:r>
              <w:t>Ayurveda</w:t>
            </w:r>
            <w:proofErr w:type="spellEnd"/>
          </w:p>
        </w:tc>
        <w:tc>
          <w:tcPr>
            <w:tcW w:w="2971" w:type="dxa"/>
          </w:tcPr>
          <w:p w:rsidR="006F2719" w:rsidRDefault="006F2719" w:rsidP="00AD66E2">
            <w:pPr>
              <w:pStyle w:val="TableParagraph"/>
              <w:spacing w:before="3"/>
              <w:ind w:left="111"/>
            </w:pPr>
            <w:r>
              <w:t>Remember,</w:t>
            </w:r>
            <w:r>
              <w:rPr>
                <w:spacing w:val="-2"/>
              </w:rPr>
              <w:t xml:space="preserve"> </w:t>
            </w:r>
            <w:r>
              <w:t>understand,</w:t>
            </w:r>
          </w:p>
          <w:p w:rsidR="006F2719" w:rsidRDefault="006F2719" w:rsidP="00AD66E2">
            <w:pPr>
              <w:pStyle w:val="TableParagraph"/>
              <w:spacing w:before="37"/>
              <w:ind w:left="111"/>
            </w:pPr>
            <w:proofErr w:type="spellStart"/>
            <w:r>
              <w:t>analyse</w:t>
            </w:r>
            <w:proofErr w:type="spellEnd"/>
            <w:r>
              <w:t>,</w:t>
            </w:r>
            <w:r>
              <w:rPr>
                <w:spacing w:val="-4"/>
              </w:rPr>
              <w:t xml:space="preserve"> </w:t>
            </w:r>
            <w:r>
              <w:t>evaluate</w:t>
            </w:r>
          </w:p>
        </w:tc>
      </w:tr>
      <w:tr w:rsidR="006F2719" w:rsidTr="009418DE">
        <w:trPr>
          <w:trHeight w:val="923"/>
        </w:trPr>
        <w:tc>
          <w:tcPr>
            <w:tcW w:w="3257" w:type="dxa"/>
            <w:vMerge/>
          </w:tcPr>
          <w:p w:rsidR="006F2719" w:rsidRDefault="006F2719" w:rsidP="009418DE">
            <w:pPr>
              <w:pStyle w:val="TableParagraph"/>
              <w:numPr>
                <w:ilvl w:val="0"/>
                <w:numId w:val="17"/>
              </w:numPr>
              <w:tabs>
                <w:tab w:val="left" w:pos="427"/>
              </w:tabs>
              <w:ind w:left="426" w:right="93"/>
              <w:jc w:val="both"/>
            </w:pPr>
          </w:p>
        </w:tc>
        <w:tc>
          <w:tcPr>
            <w:tcW w:w="3401" w:type="dxa"/>
          </w:tcPr>
          <w:p w:rsidR="006F2719" w:rsidRDefault="006F2719" w:rsidP="009418DE">
            <w:pPr>
              <w:pStyle w:val="TableParagraph"/>
              <w:spacing w:line="251" w:lineRule="exact"/>
              <w:ind w:left="108"/>
              <w:rPr>
                <w:b/>
              </w:rPr>
            </w:pPr>
            <w:r>
              <w:rPr>
                <w:b/>
              </w:rPr>
              <w:t>Unit-</w:t>
            </w:r>
            <w:r>
              <w:rPr>
                <w:b/>
                <w:spacing w:val="-2"/>
              </w:rPr>
              <w:t xml:space="preserve"> </w:t>
            </w:r>
            <w:r>
              <w:rPr>
                <w:b/>
              </w:rPr>
              <w:t>II:</w:t>
            </w:r>
          </w:p>
          <w:p w:rsidR="006F2719" w:rsidRDefault="006F2719" w:rsidP="009418DE">
            <w:pPr>
              <w:pStyle w:val="TableParagraph"/>
              <w:spacing w:before="38"/>
              <w:ind w:left="163"/>
            </w:pPr>
            <w:r>
              <w:t xml:space="preserve">Basic Principles of </w:t>
            </w:r>
            <w:proofErr w:type="spellStart"/>
            <w:r>
              <w:t>Ayurveda</w:t>
            </w:r>
            <w:proofErr w:type="spellEnd"/>
          </w:p>
        </w:tc>
        <w:tc>
          <w:tcPr>
            <w:tcW w:w="2971" w:type="dxa"/>
          </w:tcPr>
          <w:p w:rsidR="006F2719" w:rsidRDefault="006F2719" w:rsidP="009418DE">
            <w:pPr>
              <w:pStyle w:val="TableParagraph"/>
              <w:spacing w:line="276" w:lineRule="auto"/>
              <w:ind w:left="111" w:right="734"/>
            </w:pPr>
            <w:r>
              <w:t>Remember, understand,</w:t>
            </w:r>
            <w:r>
              <w:rPr>
                <w:spacing w:val="-52"/>
              </w:rPr>
              <w:t xml:space="preserve"> </w:t>
            </w:r>
            <w:proofErr w:type="spellStart"/>
            <w:r>
              <w:t>analyse</w:t>
            </w:r>
            <w:proofErr w:type="spellEnd"/>
            <w:r>
              <w:t>,</w:t>
            </w:r>
            <w:r>
              <w:rPr>
                <w:spacing w:val="-4"/>
              </w:rPr>
              <w:t xml:space="preserve"> </w:t>
            </w:r>
            <w:r>
              <w:t>evaluate</w:t>
            </w:r>
          </w:p>
        </w:tc>
      </w:tr>
      <w:tr w:rsidR="006F2719" w:rsidTr="009418DE">
        <w:trPr>
          <w:trHeight w:val="1168"/>
        </w:trPr>
        <w:tc>
          <w:tcPr>
            <w:tcW w:w="3257" w:type="dxa"/>
            <w:vMerge/>
          </w:tcPr>
          <w:p w:rsidR="006F2719" w:rsidRDefault="006F2719" w:rsidP="009418DE">
            <w:pPr>
              <w:rPr>
                <w:sz w:val="2"/>
                <w:szCs w:val="2"/>
              </w:rPr>
            </w:pPr>
          </w:p>
        </w:tc>
        <w:tc>
          <w:tcPr>
            <w:tcW w:w="3401" w:type="dxa"/>
          </w:tcPr>
          <w:p w:rsidR="006F2719" w:rsidRDefault="006F2719" w:rsidP="009418DE">
            <w:pPr>
              <w:pStyle w:val="TableParagraph"/>
              <w:spacing w:line="248" w:lineRule="exact"/>
              <w:ind w:left="108"/>
              <w:rPr>
                <w:b/>
              </w:rPr>
            </w:pPr>
            <w:r>
              <w:rPr>
                <w:b/>
              </w:rPr>
              <w:t>Unit-</w:t>
            </w:r>
            <w:r>
              <w:rPr>
                <w:b/>
                <w:spacing w:val="-3"/>
              </w:rPr>
              <w:t xml:space="preserve"> </w:t>
            </w:r>
            <w:r>
              <w:rPr>
                <w:b/>
              </w:rPr>
              <w:t>III:</w:t>
            </w:r>
          </w:p>
          <w:p w:rsidR="006F2719" w:rsidRDefault="00A93014" w:rsidP="009418DE">
            <w:pPr>
              <w:pStyle w:val="TableParagraph"/>
              <w:spacing w:before="40"/>
              <w:ind w:left="163"/>
            </w:pPr>
            <w:r>
              <w:t xml:space="preserve">Dietetics, Nutrition and Treatment in </w:t>
            </w:r>
            <w:proofErr w:type="spellStart"/>
            <w:r>
              <w:t>Ayurveda</w:t>
            </w:r>
            <w:proofErr w:type="spellEnd"/>
          </w:p>
        </w:tc>
        <w:tc>
          <w:tcPr>
            <w:tcW w:w="2971" w:type="dxa"/>
          </w:tcPr>
          <w:p w:rsidR="006F2719" w:rsidRDefault="006F2719" w:rsidP="009418DE">
            <w:pPr>
              <w:pStyle w:val="TableParagraph"/>
              <w:spacing w:line="278" w:lineRule="auto"/>
              <w:ind w:left="111" w:right="734"/>
            </w:pPr>
            <w:r>
              <w:t>Remember, understand,</w:t>
            </w:r>
            <w:r>
              <w:rPr>
                <w:spacing w:val="-52"/>
              </w:rPr>
              <w:t xml:space="preserve"> </w:t>
            </w:r>
            <w:proofErr w:type="spellStart"/>
            <w:r>
              <w:t>analyse</w:t>
            </w:r>
            <w:proofErr w:type="spellEnd"/>
            <w:r>
              <w:t>,</w:t>
            </w:r>
            <w:r>
              <w:rPr>
                <w:spacing w:val="-4"/>
              </w:rPr>
              <w:t xml:space="preserve"> </w:t>
            </w:r>
            <w:r>
              <w:t>evaluate</w:t>
            </w:r>
          </w:p>
        </w:tc>
      </w:tr>
      <w:tr w:rsidR="006F2719" w:rsidTr="009418DE">
        <w:trPr>
          <w:trHeight w:val="985"/>
        </w:trPr>
        <w:tc>
          <w:tcPr>
            <w:tcW w:w="3257" w:type="dxa"/>
            <w:vMerge/>
          </w:tcPr>
          <w:p w:rsidR="006F2719" w:rsidRDefault="006F2719" w:rsidP="009418DE">
            <w:pPr>
              <w:rPr>
                <w:sz w:val="2"/>
                <w:szCs w:val="2"/>
              </w:rPr>
            </w:pPr>
          </w:p>
        </w:tc>
        <w:tc>
          <w:tcPr>
            <w:tcW w:w="3401" w:type="dxa"/>
          </w:tcPr>
          <w:p w:rsidR="006F2719" w:rsidRDefault="006F2719" w:rsidP="009418DE">
            <w:pPr>
              <w:pStyle w:val="TableParagraph"/>
              <w:spacing w:line="248" w:lineRule="exact"/>
              <w:ind w:left="108"/>
              <w:rPr>
                <w:b/>
              </w:rPr>
            </w:pPr>
            <w:r>
              <w:rPr>
                <w:b/>
              </w:rPr>
              <w:t>Unit-</w:t>
            </w:r>
            <w:r>
              <w:rPr>
                <w:b/>
                <w:spacing w:val="-2"/>
              </w:rPr>
              <w:t xml:space="preserve"> </w:t>
            </w:r>
            <w:r>
              <w:rPr>
                <w:b/>
              </w:rPr>
              <w:t>IV:</w:t>
            </w:r>
          </w:p>
          <w:p w:rsidR="006F2719" w:rsidRDefault="00A93014" w:rsidP="009418DE">
            <w:pPr>
              <w:pStyle w:val="TableParagraph"/>
              <w:spacing w:before="37"/>
              <w:ind w:left="108"/>
            </w:pPr>
            <w:r>
              <w:t xml:space="preserve">Important medicinal plants in </w:t>
            </w:r>
            <w:proofErr w:type="spellStart"/>
            <w:r>
              <w:t>Ayurveda</w:t>
            </w:r>
            <w:proofErr w:type="spellEnd"/>
          </w:p>
        </w:tc>
        <w:tc>
          <w:tcPr>
            <w:tcW w:w="2971" w:type="dxa"/>
          </w:tcPr>
          <w:p w:rsidR="006F2719" w:rsidRDefault="006F2719" w:rsidP="009418DE">
            <w:pPr>
              <w:pStyle w:val="TableParagraph"/>
              <w:spacing w:line="276" w:lineRule="auto"/>
              <w:ind w:left="111" w:right="734"/>
            </w:pPr>
            <w:r>
              <w:t>Remember, understand,</w:t>
            </w:r>
            <w:r>
              <w:rPr>
                <w:spacing w:val="-52"/>
              </w:rPr>
              <w:t xml:space="preserve"> </w:t>
            </w:r>
            <w:proofErr w:type="spellStart"/>
            <w:r>
              <w:t>analyse</w:t>
            </w:r>
            <w:proofErr w:type="spellEnd"/>
            <w:r>
              <w:t>,</w:t>
            </w:r>
            <w:r>
              <w:rPr>
                <w:spacing w:val="-4"/>
              </w:rPr>
              <w:t xml:space="preserve"> </w:t>
            </w:r>
            <w:r>
              <w:t>evaluate</w:t>
            </w:r>
          </w:p>
        </w:tc>
      </w:tr>
    </w:tbl>
    <w:p w:rsidR="006F2719" w:rsidRDefault="006F2719" w:rsidP="006F2719">
      <w:pPr>
        <w:pStyle w:val="BodyText"/>
        <w:rPr>
          <w:b/>
          <w:sz w:val="20"/>
        </w:rPr>
      </w:pPr>
    </w:p>
    <w:p w:rsidR="006F2719" w:rsidRDefault="006F2719" w:rsidP="006F2719">
      <w:pPr>
        <w:pStyle w:val="BodyText"/>
        <w:rPr>
          <w:b/>
          <w:sz w:val="20"/>
        </w:rPr>
      </w:pPr>
    </w:p>
    <w:p w:rsidR="005C3AF5" w:rsidRDefault="005C3AF5" w:rsidP="005C3AF5">
      <w:pPr>
        <w:pStyle w:val="BodyText"/>
        <w:rPr>
          <w:b/>
          <w:sz w:val="20"/>
        </w:rPr>
      </w:pPr>
    </w:p>
    <w:p w:rsidR="00B707CE" w:rsidRDefault="00012354" w:rsidP="005C3AF5">
      <w:pPr>
        <w:pStyle w:val="BodyText"/>
        <w:rPr>
          <w:b/>
          <w:sz w:val="20"/>
        </w:rPr>
      </w:pPr>
      <w:r>
        <w:rPr>
          <w:b/>
          <w:sz w:val="20"/>
        </w:rPr>
        <w:t>s</w:t>
      </w:r>
    </w:p>
    <w:p w:rsidR="00B707CE" w:rsidRDefault="00A93014" w:rsidP="00A93014">
      <w:pPr>
        <w:ind w:left="173" w:right="3889" w:firstLine="3727"/>
        <w:rPr>
          <w:b/>
          <w:spacing w:val="-52"/>
        </w:rPr>
      </w:pPr>
      <w:r>
        <w:rPr>
          <w:b/>
        </w:rPr>
        <w:t>3</w:t>
      </w:r>
      <w:r>
        <w:rPr>
          <w:b/>
          <w:vertAlign w:val="superscript"/>
        </w:rPr>
        <w:t>rd</w:t>
      </w:r>
      <w:r>
        <w:rPr>
          <w:b/>
        </w:rPr>
        <w:t xml:space="preserve"> Semester (Regular)</w:t>
      </w:r>
      <w:r>
        <w:rPr>
          <w:b/>
          <w:spacing w:val="-52"/>
        </w:rPr>
        <w:t xml:space="preserve"> </w:t>
      </w:r>
    </w:p>
    <w:p w:rsidR="00B707CE" w:rsidRDefault="00B707CE" w:rsidP="00B707CE">
      <w:pPr>
        <w:ind w:left="173" w:right="3889"/>
        <w:rPr>
          <w:b/>
          <w:spacing w:val="-52"/>
        </w:rPr>
      </w:pPr>
    </w:p>
    <w:p w:rsidR="00B707CE" w:rsidRDefault="00B707CE" w:rsidP="00B707CE">
      <w:pPr>
        <w:ind w:left="173" w:right="3889"/>
        <w:rPr>
          <w:b/>
          <w:spacing w:val="-52"/>
        </w:rPr>
      </w:pPr>
    </w:p>
    <w:p w:rsidR="00A93014" w:rsidRDefault="00A93014" w:rsidP="00B707CE">
      <w:pPr>
        <w:ind w:left="173" w:right="3889"/>
        <w:rPr>
          <w:b/>
        </w:rPr>
      </w:pPr>
      <w:r>
        <w:rPr>
          <w:b/>
        </w:rPr>
        <w:t>Paper</w:t>
      </w:r>
      <w:r>
        <w:rPr>
          <w:b/>
          <w:spacing w:val="-1"/>
        </w:rPr>
        <w:t xml:space="preserve"> </w:t>
      </w:r>
      <w:r>
        <w:rPr>
          <w:b/>
        </w:rPr>
        <w:t>Name: Acting and Script Writing</w:t>
      </w:r>
    </w:p>
    <w:p w:rsidR="00A93014" w:rsidRDefault="00A93014" w:rsidP="00A93014">
      <w:pPr>
        <w:spacing w:before="39"/>
        <w:ind w:left="173"/>
        <w:rPr>
          <w:b/>
        </w:rPr>
      </w:pPr>
      <w:r>
        <w:rPr>
          <w:b/>
        </w:rPr>
        <w:t>Paper</w:t>
      </w:r>
      <w:r>
        <w:rPr>
          <w:b/>
          <w:spacing w:val="-1"/>
        </w:rPr>
        <w:t xml:space="preserve"> </w:t>
      </w:r>
      <w:r>
        <w:rPr>
          <w:b/>
        </w:rPr>
        <w:t>Code:</w:t>
      </w:r>
      <w:r>
        <w:rPr>
          <w:b/>
          <w:spacing w:val="-1"/>
        </w:rPr>
        <w:t xml:space="preserve"> </w:t>
      </w:r>
      <w:r>
        <w:rPr>
          <w:b/>
        </w:rPr>
        <w:t>SKT-</w:t>
      </w:r>
      <w:r>
        <w:rPr>
          <w:b/>
          <w:spacing w:val="-2"/>
        </w:rPr>
        <w:t xml:space="preserve"> </w:t>
      </w:r>
      <w:r>
        <w:rPr>
          <w:b/>
        </w:rPr>
        <w:t>SE- 3014</w:t>
      </w:r>
    </w:p>
    <w:p w:rsidR="00A93014" w:rsidRDefault="00A93014" w:rsidP="00A93014">
      <w:pPr>
        <w:pStyle w:val="BodyText"/>
        <w:spacing w:before="7" w:after="1"/>
        <w:rPr>
          <w:b/>
          <w:sz w:val="28"/>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3401"/>
        <w:gridCol w:w="2971"/>
      </w:tblGrid>
      <w:tr w:rsidR="00A93014" w:rsidTr="009418DE">
        <w:trPr>
          <w:trHeight w:val="429"/>
        </w:trPr>
        <w:tc>
          <w:tcPr>
            <w:tcW w:w="3257" w:type="dxa"/>
          </w:tcPr>
          <w:p w:rsidR="00A93014" w:rsidRDefault="00A93014" w:rsidP="009418DE">
            <w:pPr>
              <w:pStyle w:val="TableParagraph"/>
              <w:spacing w:before="87"/>
              <w:ind w:left="839"/>
              <w:rPr>
                <w:b/>
              </w:rPr>
            </w:pPr>
            <w:r>
              <w:rPr>
                <w:b/>
              </w:rPr>
              <w:t>Course</w:t>
            </w:r>
            <w:r>
              <w:rPr>
                <w:b/>
                <w:spacing w:val="-3"/>
              </w:rPr>
              <w:t xml:space="preserve"> </w:t>
            </w:r>
            <w:r>
              <w:rPr>
                <w:b/>
              </w:rPr>
              <w:t>Outcome</w:t>
            </w:r>
          </w:p>
        </w:tc>
        <w:tc>
          <w:tcPr>
            <w:tcW w:w="3401" w:type="dxa"/>
          </w:tcPr>
          <w:p w:rsidR="00A93014" w:rsidRDefault="00A93014" w:rsidP="009418DE">
            <w:pPr>
              <w:pStyle w:val="TableParagraph"/>
              <w:spacing w:before="87"/>
              <w:ind w:left="796"/>
              <w:rPr>
                <w:b/>
              </w:rPr>
            </w:pPr>
            <w:r>
              <w:rPr>
                <w:b/>
              </w:rPr>
              <w:t>Unit No.</w:t>
            </w:r>
            <w:r>
              <w:rPr>
                <w:b/>
                <w:spacing w:val="-1"/>
              </w:rPr>
              <w:t xml:space="preserve"> </w:t>
            </w:r>
            <w:r>
              <w:rPr>
                <w:b/>
              </w:rPr>
              <w:t>and</w:t>
            </w:r>
            <w:r>
              <w:rPr>
                <w:b/>
                <w:spacing w:val="-2"/>
              </w:rPr>
              <w:t xml:space="preserve"> </w:t>
            </w:r>
            <w:r>
              <w:rPr>
                <w:b/>
              </w:rPr>
              <w:t>Name</w:t>
            </w:r>
          </w:p>
        </w:tc>
        <w:tc>
          <w:tcPr>
            <w:tcW w:w="2971" w:type="dxa"/>
          </w:tcPr>
          <w:p w:rsidR="00A93014" w:rsidRDefault="00A93014" w:rsidP="009418DE">
            <w:pPr>
              <w:pStyle w:val="TableParagraph"/>
              <w:spacing w:before="87"/>
              <w:ind w:left="288"/>
              <w:rPr>
                <w:b/>
              </w:rPr>
            </w:pPr>
            <w:r>
              <w:rPr>
                <w:b/>
              </w:rPr>
              <w:t>Bloom’s</w:t>
            </w:r>
            <w:r>
              <w:rPr>
                <w:b/>
                <w:spacing w:val="-1"/>
              </w:rPr>
              <w:t xml:space="preserve"> </w:t>
            </w:r>
            <w:r>
              <w:rPr>
                <w:b/>
              </w:rPr>
              <w:t>Taxonomy</w:t>
            </w:r>
            <w:r>
              <w:rPr>
                <w:b/>
                <w:spacing w:val="-1"/>
              </w:rPr>
              <w:t xml:space="preserve"> </w:t>
            </w:r>
            <w:r>
              <w:rPr>
                <w:b/>
              </w:rPr>
              <w:t>Level</w:t>
            </w:r>
          </w:p>
        </w:tc>
      </w:tr>
      <w:tr w:rsidR="00A93014" w:rsidTr="009418DE">
        <w:trPr>
          <w:trHeight w:val="582"/>
        </w:trPr>
        <w:tc>
          <w:tcPr>
            <w:tcW w:w="3257" w:type="dxa"/>
            <w:vMerge w:val="restart"/>
          </w:tcPr>
          <w:p w:rsidR="00A93014" w:rsidRDefault="00A93014" w:rsidP="009418DE">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A93014" w:rsidRDefault="00A93014" w:rsidP="009418DE">
            <w:pPr>
              <w:pStyle w:val="TableParagraph"/>
              <w:numPr>
                <w:ilvl w:val="0"/>
                <w:numId w:val="17"/>
              </w:numPr>
              <w:tabs>
                <w:tab w:val="left" w:pos="427"/>
              </w:tabs>
              <w:ind w:left="426" w:right="93"/>
              <w:jc w:val="both"/>
            </w:pPr>
            <w:r>
              <w:t>Acquaint</w:t>
            </w:r>
            <w:r>
              <w:rPr>
                <w:spacing w:val="1"/>
              </w:rPr>
              <w:t xml:space="preserve"> </w:t>
            </w:r>
            <w:r>
              <w:t>the</w:t>
            </w:r>
            <w:r>
              <w:rPr>
                <w:spacing w:val="1"/>
              </w:rPr>
              <w:t xml:space="preserve"> </w:t>
            </w:r>
            <w:r>
              <w:t>students</w:t>
            </w:r>
            <w:r>
              <w:rPr>
                <w:spacing w:val="1"/>
              </w:rPr>
              <w:t xml:space="preserve"> </w:t>
            </w:r>
            <w:r>
              <w:t>with</w:t>
            </w:r>
            <w:r>
              <w:rPr>
                <w:spacing w:val="-52"/>
              </w:rPr>
              <w:t xml:space="preserve"> </w:t>
            </w:r>
            <w:r w:rsidR="00E34979">
              <w:t>the practical aspect of the play,</w:t>
            </w:r>
            <w:r w:rsidR="00B707CE">
              <w:t xml:space="preserve"> </w:t>
            </w:r>
            <w:r w:rsidR="00E34979">
              <w:t>teaching the theoretical aspect of art,</w:t>
            </w:r>
            <w:r w:rsidR="00B707CE">
              <w:t xml:space="preserve"> </w:t>
            </w:r>
            <w:r w:rsidR="00E34979">
              <w:t>enhancing one’s natural talents, the rules of presentation of play (acting) dramatic composition (script writing</w:t>
            </w:r>
            <w:r w:rsidR="00B707CE">
              <w:t>)</w:t>
            </w:r>
            <w:r w:rsidR="00E34979">
              <w:t xml:space="preserve"> and sharpening the dramatic talent. </w:t>
            </w:r>
          </w:p>
          <w:p w:rsidR="00A93014" w:rsidRDefault="00A93014" w:rsidP="009418DE">
            <w:pPr>
              <w:pStyle w:val="TableParagraph"/>
              <w:tabs>
                <w:tab w:val="left" w:pos="427"/>
              </w:tabs>
              <w:ind w:left="426" w:right="93"/>
              <w:jc w:val="both"/>
            </w:pPr>
          </w:p>
        </w:tc>
        <w:tc>
          <w:tcPr>
            <w:tcW w:w="3401" w:type="dxa"/>
          </w:tcPr>
          <w:p w:rsidR="00A93014" w:rsidRDefault="00A93014" w:rsidP="00E34979">
            <w:pPr>
              <w:pStyle w:val="TableParagraph"/>
              <w:spacing w:before="3"/>
              <w:ind w:left="108"/>
            </w:pPr>
            <w:r>
              <w:rPr>
                <w:b/>
              </w:rPr>
              <w:t>Unit-</w:t>
            </w:r>
            <w:r>
              <w:rPr>
                <w:b/>
                <w:spacing w:val="-4"/>
              </w:rPr>
              <w:t xml:space="preserve"> </w:t>
            </w:r>
            <w:r>
              <w:rPr>
                <w:b/>
              </w:rPr>
              <w:t>I:</w:t>
            </w:r>
            <w:r w:rsidR="00280472">
              <w:rPr>
                <w:b/>
              </w:rPr>
              <w:t xml:space="preserve"> </w:t>
            </w:r>
            <w:r w:rsidR="00E34979">
              <w:t>Acting (</w:t>
            </w:r>
            <w:proofErr w:type="spellStart"/>
            <w:r w:rsidR="00E34979">
              <w:t>Abhinaya</w:t>
            </w:r>
            <w:proofErr w:type="spellEnd"/>
            <w:r w:rsidR="00E34979">
              <w:t>)</w:t>
            </w:r>
          </w:p>
        </w:tc>
        <w:tc>
          <w:tcPr>
            <w:tcW w:w="2971" w:type="dxa"/>
          </w:tcPr>
          <w:p w:rsidR="00A93014" w:rsidRDefault="00A93014" w:rsidP="009418DE">
            <w:pPr>
              <w:pStyle w:val="TableParagraph"/>
              <w:spacing w:before="3"/>
              <w:ind w:left="111"/>
            </w:pPr>
            <w:r>
              <w:t>Remember,</w:t>
            </w:r>
            <w:r>
              <w:rPr>
                <w:spacing w:val="-2"/>
              </w:rPr>
              <w:t xml:space="preserve"> </w:t>
            </w:r>
            <w:r>
              <w:t>understand,</w:t>
            </w:r>
          </w:p>
          <w:p w:rsidR="00A93014" w:rsidRDefault="00A93014" w:rsidP="009418DE">
            <w:pPr>
              <w:pStyle w:val="TableParagraph"/>
              <w:spacing w:before="37"/>
              <w:ind w:left="111"/>
            </w:pPr>
            <w:proofErr w:type="spellStart"/>
            <w:r>
              <w:t>analyse</w:t>
            </w:r>
            <w:proofErr w:type="spellEnd"/>
            <w:r>
              <w:t>,</w:t>
            </w:r>
            <w:r>
              <w:rPr>
                <w:spacing w:val="-4"/>
              </w:rPr>
              <w:t xml:space="preserve"> </w:t>
            </w:r>
            <w:r>
              <w:t>evaluate</w:t>
            </w:r>
          </w:p>
        </w:tc>
      </w:tr>
      <w:tr w:rsidR="00B707CE" w:rsidTr="00B707CE">
        <w:trPr>
          <w:trHeight w:val="1993"/>
        </w:trPr>
        <w:tc>
          <w:tcPr>
            <w:tcW w:w="3257" w:type="dxa"/>
            <w:vMerge/>
          </w:tcPr>
          <w:p w:rsidR="00B707CE" w:rsidRDefault="00B707CE" w:rsidP="009418DE">
            <w:pPr>
              <w:pStyle w:val="TableParagraph"/>
              <w:numPr>
                <w:ilvl w:val="0"/>
                <w:numId w:val="17"/>
              </w:numPr>
              <w:tabs>
                <w:tab w:val="left" w:pos="427"/>
              </w:tabs>
              <w:ind w:left="426" w:right="93"/>
              <w:jc w:val="both"/>
            </w:pPr>
          </w:p>
        </w:tc>
        <w:tc>
          <w:tcPr>
            <w:tcW w:w="3401" w:type="dxa"/>
          </w:tcPr>
          <w:p w:rsidR="00B707CE" w:rsidRDefault="00B707CE" w:rsidP="009418DE">
            <w:pPr>
              <w:pStyle w:val="TableParagraph"/>
              <w:spacing w:line="251" w:lineRule="exact"/>
              <w:ind w:left="108"/>
              <w:rPr>
                <w:b/>
              </w:rPr>
            </w:pPr>
            <w:r>
              <w:rPr>
                <w:b/>
              </w:rPr>
              <w:t>Unit-</w:t>
            </w:r>
            <w:r>
              <w:rPr>
                <w:b/>
                <w:spacing w:val="-2"/>
              </w:rPr>
              <w:t xml:space="preserve"> </w:t>
            </w:r>
            <w:r>
              <w:rPr>
                <w:b/>
              </w:rPr>
              <w:t>II:</w:t>
            </w:r>
          </w:p>
          <w:p w:rsidR="00B707CE" w:rsidRDefault="00B707CE" w:rsidP="009418DE">
            <w:pPr>
              <w:pStyle w:val="TableParagraph"/>
              <w:spacing w:before="38"/>
              <w:ind w:left="163"/>
            </w:pPr>
            <w:r>
              <w:t>Script Writing (</w:t>
            </w:r>
            <w:proofErr w:type="spellStart"/>
            <w:r>
              <w:t>patakath</w:t>
            </w:r>
            <w:r w:rsidRPr="00E34979">
              <w:t>a</w:t>
            </w:r>
            <w:r>
              <w:t>lekhana</w:t>
            </w:r>
            <w:proofErr w:type="spellEnd"/>
            <w:r>
              <w:t>)</w:t>
            </w:r>
          </w:p>
        </w:tc>
        <w:tc>
          <w:tcPr>
            <w:tcW w:w="2971" w:type="dxa"/>
          </w:tcPr>
          <w:p w:rsidR="00B707CE" w:rsidRDefault="00B707CE" w:rsidP="009418DE">
            <w:pPr>
              <w:pStyle w:val="TableParagraph"/>
              <w:spacing w:line="276" w:lineRule="auto"/>
              <w:ind w:left="111" w:right="734"/>
            </w:pPr>
            <w:r>
              <w:t>Remember, understand,</w:t>
            </w:r>
            <w:r>
              <w:rPr>
                <w:spacing w:val="-52"/>
              </w:rPr>
              <w:t xml:space="preserve"> </w:t>
            </w:r>
            <w:proofErr w:type="spellStart"/>
            <w:r>
              <w:t>analyse</w:t>
            </w:r>
            <w:proofErr w:type="spellEnd"/>
            <w:r>
              <w:t>,</w:t>
            </w:r>
            <w:r>
              <w:rPr>
                <w:spacing w:val="-4"/>
              </w:rPr>
              <w:t xml:space="preserve"> </w:t>
            </w:r>
            <w:r>
              <w:t>evaluate</w:t>
            </w:r>
          </w:p>
        </w:tc>
      </w:tr>
    </w:tbl>
    <w:p w:rsidR="00A93014" w:rsidRDefault="00A93014" w:rsidP="00A93014">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A93014" w:rsidRDefault="00A93014" w:rsidP="005C3AF5">
      <w:pPr>
        <w:pStyle w:val="BodyText"/>
        <w:rPr>
          <w:b/>
          <w:sz w:val="20"/>
        </w:rPr>
      </w:pPr>
    </w:p>
    <w:p w:rsidR="005C3AF5" w:rsidRDefault="005C3AF5" w:rsidP="005C3AF5">
      <w:pPr>
        <w:pStyle w:val="BodyText"/>
        <w:rPr>
          <w:b/>
          <w:sz w:val="20"/>
        </w:rPr>
      </w:pPr>
    </w:p>
    <w:p w:rsidR="005C3AF5" w:rsidRDefault="005C3AF5" w:rsidP="005C3AF5">
      <w:pPr>
        <w:pStyle w:val="BodyText"/>
        <w:spacing w:before="11"/>
        <w:rPr>
          <w:b/>
          <w:sz w:val="16"/>
        </w:rPr>
      </w:pPr>
    </w:p>
    <w:p w:rsidR="005C3AF5" w:rsidRDefault="005C3AF5" w:rsidP="005C3AF5">
      <w:pPr>
        <w:spacing w:before="98"/>
        <w:ind w:left="158" w:right="158"/>
        <w:jc w:val="center"/>
        <w:rPr>
          <w:b/>
        </w:rPr>
      </w:pPr>
      <w:r>
        <w:rPr>
          <w:b/>
        </w:rPr>
        <w:t>4</w:t>
      </w:r>
      <w:r>
        <w:rPr>
          <w:b/>
          <w:vertAlign w:val="superscript"/>
        </w:rPr>
        <w:t>th</w:t>
      </w:r>
      <w:r>
        <w:rPr>
          <w:b/>
          <w:spacing w:val="-2"/>
        </w:rPr>
        <w:t xml:space="preserve"> </w:t>
      </w:r>
      <w:r>
        <w:rPr>
          <w:b/>
        </w:rPr>
        <w:t>Semester</w:t>
      </w:r>
      <w:r>
        <w:rPr>
          <w:b/>
          <w:spacing w:val="-3"/>
        </w:rPr>
        <w:t xml:space="preserve"> </w:t>
      </w:r>
      <w:r>
        <w:rPr>
          <w:b/>
        </w:rPr>
        <w:t>(</w:t>
      </w:r>
      <w:r w:rsidR="00D920A8">
        <w:rPr>
          <w:b/>
        </w:rPr>
        <w:t>Regular</w:t>
      </w:r>
      <w:r>
        <w:rPr>
          <w:b/>
        </w:rPr>
        <w:t>)</w:t>
      </w:r>
    </w:p>
    <w:p w:rsidR="005C3AF5" w:rsidRDefault="005C3AF5" w:rsidP="005C3AF5">
      <w:pPr>
        <w:pStyle w:val="BodyText"/>
        <w:spacing w:before="9"/>
        <w:rPr>
          <w:b/>
          <w:sz w:val="20"/>
        </w:rPr>
      </w:pPr>
    </w:p>
    <w:p w:rsidR="00D920A8" w:rsidRDefault="005C3AF5" w:rsidP="005C3AF5">
      <w:pPr>
        <w:spacing w:line="256" w:lineRule="auto"/>
        <w:ind w:left="173" w:right="3166"/>
        <w:rPr>
          <w:b/>
        </w:rPr>
      </w:pPr>
      <w:r>
        <w:rPr>
          <w:b/>
        </w:rPr>
        <w:t xml:space="preserve">PAPER </w:t>
      </w:r>
      <w:proofErr w:type="spellStart"/>
      <w:r>
        <w:rPr>
          <w:b/>
        </w:rPr>
        <w:t>NAME</w:t>
      </w:r>
      <w:r w:rsidR="00D920A8">
        <w:rPr>
          <w:b/>
        </w:rPr>
        <w:t>Fundamentals</w:t>
      </w:r>
      <w:proofErr w:type="spellEnd"/>
      <w:r w:rsidR="00D920A8">
        <w:rPr>
          <w:b/>
        </w:rPr>
        <w:t xml:space="preserve"> of Indian Philosophy</w:t>
      </w:r>
    </w:p>
    <w:p w:rsidR="005C3AF5" w:rsidRDefault="005C3AF5" w:rsidP="005C3AF5">
      <w:pPr>
        <w:spacing w:line="256" w:lineRule="auto"/>
        <w:ind w:left="173" w:right="3166"/>
        <w:rPr>
          <w:b/>
        </w:rPr>
      </w:pPr>
      <w:r>
        <w:rPr>
          <w:b/>
          <w:spacing w:val="-52"/>
        </w:rPr>
        <w:t xml:space="preserve"> </w:t>
      </w:r>
      <w:r>
        <w:rPr>
          <w:b/>
        </w:rPr>
        <w:t>PAPER</w:t>
      </w:r>
      <w:r>
        <w:rPr>
          <w:b/>
          <w:spacing w:val="-2"/>
        </w:rPr>
        <w:t xml:space="preserve"> </w:t>
      </w:r>
      <w:r>
        <w:rPr>
          <w:b/>
        </w:rPr>
        <w:t>CODE: SKT-</w:t>
      </w:r>
      <w:r>
        <w:rPr>
          <w:b/>
          <w:spacing w:val="-1"/>
        </w:rPr>
        <w:t xml:space="preserve"> </w:t>
      </w:r>
      <w:r w:rsidR="00D920A8">
        <w:rPr>
          <w:b/>
        </w:rPr>
        <w:t>RC</w:t>
      </w:r>
      <w:r>
        <w:rPr>
          <w:b/>
        </w:rPr>
        <w:t>-</w:t>
      </w:r>
      <w:r>
        <w:rPr>
          <w:b/>
          <w:spacing w:val="1"/>
        </w:rPr>
        <w:t xml:space="preserve"> </w:t>
      </w:r>
      <w:r>
        <w:rPr>
          <w:b/>
        </w:rPr>
        <w:t>4016</w:t>
      </w:r>
    </w:p>
    <w:p w:rsidR="005C3AF5" w:rsidRDefault="005C3AF5" w:rsidP="005C3AF5">
      <w:pPr>
        <w:pStyle w:val="BodyText"/>
        <w:spacing w:before="1"/>
        <w:rPr>
          <w:b/>
          <w:sz w:val="27"/>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2826"/>
        <w:gridCol w:w="3114"/>
      </w:tblGrid>
      <w:tr w:rsidR="005C3AF5" w:rsidTr="00D920A8">
        <w:trPr>
          <w:trHeight w:val="345"/>
        </w:trPr>
        <w:tc>
          <w:tcPr>
            <w:tcW w:w="3692" w:type="dxa"/>
          </w:tcPr>
          <w:p w:rsidR="005C3AF5" w:rsidRDefault="005C3AF5" w:rsidP="00AD66E2">
            <w:pPr>
              <w:pStyle w:val="TableParagraph"/>
              <w:spacing w:before="44"/>
              <w:ind w:left="1122"/>
              <w:rPr>
                <w:b/>
              </w:rPr>
            </w:pPr>
            <w:r>
              <w:rPr>
                <w:b/>
              </w:rPr>
              <w:t>Course</w:t>
            </w:r>
            <w:r>
              <w:rPr>
                <w:b/>
                <w:spacing w:val="-3"/>
              </w:rPr>
              <w:t xml:space="preserve"> </w:t>
            </w:r>
            <w:r>
              <w:rPr>
                <w:b/>
              </w:rPr>
              <w:t>Outcome</w:t>
            </w:r>
          </w:p>
        </w:tc>
        <w:tc>
          <w:tcPr>
            <w:tcW w:w="2826" w:type="dxa"/>
            <w:tcBorders>
              <w:right w:val="single" w:sz="6" w:space="0" w:color="000000"/>
            </w:tcBorders>
          </w:tcPr>
          <w:p w:rsidR="005C3AF5" w:rsidRDefault="005C3AF5" w:rsidP="00AD66E2">
            <w:pPr>
              <w:pStyle w:val="TableParagraph"/>
              <w:spacing w:before="44"/>
              <w:ind w:left="441"/>
              <w:rPr>
                <w:b/>
              </w:rPr>
            </w:pPr>
            <w:r>
              <w:rPr>
                <w:b/>
              </w:rPr>
              <w:t>Unit No.</w:t>
            </w:r>
            <w:r>
              <w:rPr>
                <w:b/>
                <w:spacing w:val="-1"/>
              </w:rPr>
              <w:t xml:space="preserve"> </w:t>
            </w:r>
            <w:r>
              <w:rPr>
                <w:b/>
              </w:rPr>
              <w:t>and</w:t>
            </w:r>
            <w:r>
              <w:rPr>
                <w:b/>
                <w:spacing w:val="-2"/>
              </w:rPr>
              <w:t xml:space="preserve"> </w:t>
            </w:r>
            <w:r>
              <w:rPr>
                <w:b/>
              </w:rPr>
              <w:t>Name</w:t>
            </w:r>
          </w:p>
        </w:tc>
        <w:tc>
          <w:tcPr>
            <w:tcW w:w="3114" w:type="dxa"/>
            <w:tcBorders>
              <w:left w:val="single" w:sz="6" w:space="0" w:color="000000"/>
            </w:tcBorders>
          </w:tcPr>
          <w:p w:rsidR="005C3AF5" w:rsidRDefault="005C3AF5" w:rsidP="00AD66E2">
            <w:pPr>
              <w:pStyle w:val="TableParagraph"/>
              <w:spacing w:before="44"/>
              <w:ind w:left="90" w:right="82"/>
              <w:jc w:val="center"/>
              <w:rPr>
                <w:b/>
              </w:rPr>
            </w:pPr>
            <w:r>
              <w:rPr>
                <w:b/>
              </w:rPr>
              <w:t>Bloom’s</w:t>
            </w:r>
            <w:r>
              <w:rPr>
                <w:b/>
                <w:spacing w:val="-1"/>
              </w:rPr>
              <w:t xml:space="preserve"> </w:t>
            </w:r>
            <w:r>
              <w:rPr>
                <w:b/>
              </w:rPr>
              <w:t>Taxonomy</w:t>
            </w:r>
            <w:r>
              <w:rPr>
                <w:b/>
                <w:spacing w:val="-1"/>
              </w:rPr>
              <w:t xml:space="preserve"> </w:t>
            </w:r>
            <w:r>
              <w:rPr>
                <w:b/>
              </w:rPr>
              <w:t>Level</w:t>
            </w:r>
          </w:p>
        </w:tc>
      </w:tr>
      <w:tr w:rsidR="005C3AF5" w:rsidTr="00D920A8">
        <w:trPr>
          <w:trHeight w:val="582"/>
        </w:trPr>
        <w:tc>
          <w:tcPr>
            <w:tcW w:w="3692" w:type="dxa"/>
            <w:vMerge w:val="restart"/>
          </w:tcPr>
          <w:p w:rsidR="005C3AF5" w:rsidRDefault="005C3AF5" w:rsidP="00AD66E2">
            <w:pPr>
              <w:pStyle w:val="TableParagraph"/>
              <w:spacing w:before="1" w:line="276" w:lineRule="auto"/>
              <w:ind w:left="110" w:right="368" w:firstLine="110"/>
              <w:jc w:val="both"/>
            </w:pPr>
            <w:r>
              <w:t>The Course will enable the students-</w:t>
            </w:r>
            <w:r>
              <w:rPr>
                <w:spacing w:val="-52"/>
              </w:rPr>
              <w:t xml:space="preserve"> </w:t>
            </w:r>
            <w:r>
              <w:t>To know the</w:t>
            </w:r>
            <w:r w:rsidR="00D920A8">
              <w:t xml:space="preserve"> basic approach to study Indian philosophy</w:t>
            </w:r>
          </w:p>
          <w:p w:rsidR="005C3AF5" w:rsidRDefault="00D920A8" w:rsidP="00AD66E2">
            <w:pPr>
              <w:pStyle w:val="TableParagraph"/>
              <w:numPr>
                <w:ilvl w:val="0"/>
                <w:numId w:val="13"/>
              </w:numPr>
              <w:tabs>
                <w:tab w:val="left" w:pos="427"/>
              </w:tabs>
              <w:ind w:left="426" w:right="94"/>
              <w:jc w:val="both"/>
            </w:pPr>
            <w:r>
              <w:t>Elementary understanding of Indian philosophy</w:t>
            </w:r>
          </w:p>
          <w:p w:rsidR="005C3AF5" w:rsidRDefault="005C3AF5" w:rsidP="00D920A8">
            <w:pPr>
              <w:pStyle w:val="TableParagraph"/>
              <w:numPr>
                <w:ilvl w:val="0"/>
                <w:numId w:val="13"/>
              </w:numPr>
              <w:tabs>
                <w:tab w:val="left" w:pos="427"/>
              </w:tabs>
              <w:ind w:left="426" w:right="94"/>
              <w:jc w:val="both"/>
            </w:pPr>
            <w:r>
              <w:t>iii)</w:t>
            </w:r>
            <w:r>
              <w:rPr>
                <w:spacing w:val="-11"/>
              </w:rPr>
              <w:t xml:space="preserve"> </w:t>
            </w:r>
            <w:r w:rsidR="00D920A8">
              <w:t>To handle philosophical texts in Sanskrit easily.</w:t>
            </w:r>
          </w:p>
        </w:tc>
        <w:tc>
          <w:tcPr>
            <w:tcW w:w="2826" w:type="dxa"/>
            <w:tcBorders>
              <w:right w:val="single" w:sz="6" w:space="0" w:color="000000"/>
            </w:tcBorders>
          </w:tcPr>
          <w:p w:rsidR="005C3AF5" w:rsidRDefault="005C3AF5" w:rsidP="00AD66E2">
            <w:pPr>
              <w:pStyle w:val="TableParagraph"/>
              <w:spacing w:before="1"/>
              <w:ind w:left="162"/>
              <w:rPr>
                <w:b/>
              </w:rPr>
            </w:pPr>
            <w:r>
              <w:rPr>
                <w:b/>
              </w:rPr>
              <w:t>Unit-</w:t>
            </w:r>
            <w:r>
              <w:rPr>
                <w:b/>
                <w:spacing w:val="-2"/>
              </w:rPr>
              <w:t xml:space="preserve"> </w:t>
            </w:r>
            <w:r>
              <w:rPr>
                <w:b/>
              </w:rPr>
              <w:t>I:</w:t>
            </w:r>
          </w:p>
          <w:p w:rsidR="005C3AF5" w:rsidRDefault="00D920A8" w:rsidP="00AD66E2">
            <w:pPr>
              <w:pStyle w:val="TableParagraph"/>
              <w:spacing w:before="37"/>
              <w:ind w:left="162"/>
            </w:pPr>
            <w:r>
              <w:t>General Introduction</w:t>
            </w:r>
          </w:p>
        </w:tc>
        <w:tc>
          <w:tcPr>
            <w:tcW w:w="3114" w:type="dxa"/>
            <w:tcBorders>
              <w:left w:val="single" w:sz="6" w:space="0" w:color="000000"/>
            </w:tcBorders>
          </w:tcPr>
          <w:p w:rsidR="005C3AF5" w:rsidRDefault="005C3AF5" w:rsidP="00AD66E2">
            <w:pPr>
              <w:pStyle w:val="TableParagraph"/>
              <w:spacing w:before="1"/>
              <w:ind w:left="90" w:right="91"/>
              <w:jc w:val="center"/>
            </w:pPr>
            <w:r>
              <w:t>Remember,</w:t>
            </w:r>
            <w:r>
              <w:rPr>
                <w:spacing w:val="-2"/>
              </w:rPr>
              <w:t xml:space="preserve"> </w:t>
            </w:r>
            <w:r>
              <w:t>understand,</w:t>
            </w:r>
            <w:r>
              <w:rPr>
                <w:spacing w:val="-2"/>
              </w:rPr>
              <w:t xml:space="preserve"> </w:t>
            </w:r>
            <w:r>
              <w:t>evaluate</w:t>
            </w:r>
          </w:p>
        </w:tc>
      </w:tr>
      <w:tr w:rsidR="005C3AF5" w:rsidTr="00D920A8">
        <w:trPr>
          <w:trHeight w:val="580"/>
        </w:trPr>
        <w:tc>
          <w:tcPr>
            <w:tcW w:w="3692" w:type="dxa"/>
            <w:vMerge/>
            <w:tcBorders>
              <w:top w:val="nil"/>
            </w:tcBorders>
          </w:tcPr>
          <w:p w:rsidR="005C3AF5" w:rsidRDefault="005C3AF5" w:rsidP="00AD66E2">
            <w:pPr>
              <w:rPr>
                <w:sz w:val="2"/>
                <w:szCs w:val="2"/>
              </w:rPr>
            </w:pPr>
          </w:p>
        </w:tc>
        <w:tc>
          <w:tcPr>
            <w:tcW w:w="2826" w:type="dxa"/>
            <w:tcBorders>
              <w:right w:val="single" w:sz="6" w:space="0" w:color="000000"/>
            </w:tcBorders>
          </w:tcPr>
          <w:p w:rsidR="005C3AF5" w:rsidRDefault="005C3AF5" w:rsidP="00AD66E2">
            <w:pPr>
              <w:pStyle w:val="TableParagraph"/>
              <w:spacing w:before="1"/>
              <w:rPr>
                <w:b/>
              </w:rPr>
            </w:pPr>
            <w:r>
              <w:rPr>
                <w:b/>
              </w:rPr>
              <w:t>Unit-</w:t>
            </w:r>
            <w:r>
              <w:rPr>
                <w:b/>
                <w:spacing w:val="-1"/>
              </w:rPr>
              <w:t xml:space="preserve"> </w:t>
            </w:r>
            <w:r>
              <w:rPr>
                <w:b/>
              </w:rPr>
              <w:t>II:</w:t>
            </w:r>
          </w:p>
          <w:p w:rsidR="005C3AF5" w:rsidRDefault="00D920A8" w:rsidP="00AD66E2">
            <w:pPr>
              <w:pStyle w:val="TableParagraph"/>
              <w:spacing w:before="38"/>
            </w:pPr>
            <w:r>
              <w:t>Schools of Indian Philosophy</w:t>
            </w:r>
          </w:p>
        </w:tc>
        <w:tc>
          <w:tcPr>
            <w:tcW w:w="3114" w:type="dxa"/>
            <w:tcBorders>
              <w:left w:val="single" w:sz="6" w:space="0" w:color="000000"/>
            </w:tcBorders>
          </w:tcPr>
          <w:p w:rsidR="005C3AF5" w:rsidRDefault="005C3AF5" w:rsidP="00AD66E2">
            <w:pPr>
              <w:pStyle w:val="TableParagraph"/>
              <w:spacing w:before="1"/>
              <w:ind w:left="90" w:right="91"/>
              <w:jc w:val="center"/>
            </w:pPr>
            <w:r>
              <w:t>Remember,</w:t>
            </w:r>
            <w:r>
              <w:rPr>
                <w:spacing w:val="-2"/>
              </w:rPr>
              <w:t xml:space="preserve"> </w:t>
            </w:r>
            <w:r>
              <w:t>understand,</w:t>
            </w:r>
            <w:r>
              <w:rPr>
                <w:spacing w:val="-2"/>
              </w:rPr>
              <w:t xml:space="preserve"> </w:t>
            </w:r>
            <w:r>
              <w:t>evaluate</w:t>
            </w:r>
          </w:p>
        </w:tc>
      </w:tr>
      <w:tr w:rsidR="00D920A8" w:rsidTr="00D920A8">
        <w:trPr>
          <w:trHeight w:val="1084"/>
        </w:trPr>
        <w:tc>
          <w:tcPr>
            <w:tcW w:w="3692" w:type="dxa"/>
            <w:vMerge/>
            <w:tcBorders>
              <w:top w:val="nil"/>
            </w:tcBorders>
          </w:tcPr>
          <w:p w:rsidR="00D920A8" w:rsidRDefault="00D920A8" w:rsidP="00AD66E2">
            <w:pPr>
              <w:rPr>
                <w:sz w:val="2"/>
                <w:szCs w:val="2"/>
              </w:rPr>
            </w:pPr>
          </w:p>
        </w:tc>
        <w:tc>
          <w:tcPr>
            <w:tcW w:w="2826" w:type="dxa"/>
            <w:tcBorders>
              <w:right w:val="single" w:sz="6" w:space="0" w:color="000000"/>
            </w:tcBorders>
          </w:tcPr>
          <w:p w:rsidR="00D920A8" w:rsidRDefault="00D920A8" w:rsidP="00AD66E2">
            <w:pPr>
              <w:pStyle w:val="TableParagraph"/>
              <w:spacing w:before="1"/>
              <w:rPr>
                <w:b/>
              </w:rPr>
            </w:pPr>
            <w:r>
              <w:rPr>
                <w:b/>
              </w:rPr>
              <w:t>Unit-</w:t>
            </w:r>
            <w:r>
              <w:rPr>
                <w:b/>
                <w:spacing w:val="-2"/>
              </w:rPr>
              <w:t xml:space="preserve"> </w:t>
            </w:r>
            <w:r>
              <w:rPr>
                <w:b/>
              </w:rPr>
              <w:t>III:</w:t>
            </w:r>
          </w:p>
          <w:p w:rsidR="00D920A8" w:rsidRDefault="00D920A8" w:rsidP="00D920A8">
            <w:pPr>
              <w:pStyle w:val="TableParagraph"/>
              <w:spacing w:before="2" w:line="290" w:lineRule="atLeast"/>
              <w:ind w:right="1039"/>
            </w:pPr>
            <w:r>
              <w:t>Problems in Indian Philosophy</w:t>
            </w:r>
          </w:p>
        </w:tc>
        <w:tc>
          <w:tcPr>
            <w:tcW w:w="3114" w:type="dxa"/>
            <w:tcBorders>
              <w:left w:val="single" w:sz="6" w:space="0" w:color="000000"/>
            </w:tcBorders>
          </w:tcPr>
          <w:p w:rsidR="00D920A8" w:rsidRDefault="00D920A8" w:rsidP="00AD66E2">
            <w:pPr>
              <w:pStyle w:val="TableParagraph"/>
              <w:spacing w:before="1"/>
              <w:ind w:left="90" w:right="91"/>
              <w:jc w:val="center"/>
            </w:pPr>
            <w:r>
              <w:t>Remember,</w:t>
            </w:r>
            <w:r>
              <w:rPr>
                <w:spacing w:val="-2"/>
              </w:rPr>
              <w:t xml:space="preserve"> </w:t>
            </w:r>
            <w:r>
              <w:t>understand,</w:t>
            </w:r>
            <w:r>
              <w:rPr>
                <w:spacing w:val="-2"/>
              </w:rPr>
              <w:t xml:space="preserve"> </w:t>
            </w:r>
            <w:r>
              <w:t>evaluate</w:t>
            </w:r>
          </w:p>
        </w:tc>
      </w:tr>
    </w:tbl>
    <w:p w:rsidR="005C3AF5" w:rsidRDefault="005C3AF5" w:rsidP="005C3AF5">
      <w:pPr>
        <w:jc w:val="center"/>
      </w:pPr>
    </w:p>
    <w:p w:rsidR="00D920A8" w:rsidRDefault="00D920A8" w:rsidP="005C3AF5">
      <w:pPr>
        <w:jc w:val="center"/>
      </w:pPr>
    </w:p>
    <w:p w:rsidR="00D920A8" w:rsidRDefault="00D920A8" w:rsidP="00D920A8">
      <w:pPr>
        <w:spacing w:before="98"/>
        <w:ind w:left="158" w:right="158"/>
        <w:jc w:val="center"/>
        <w:rPr>
          <w:b/>
        </w:rPr>
      </w:pPr>
      <w:r>
        <w:rPr>
          <w:b/>
        </w:rPr>
        <w:t>4</w:t>
      </w:r>
      <w:r>
        <w:rPr>
          <w:b/>
          <w:vertAlign w:val="superscript"/>
        </w:rPr>
        <w:t>th</w:t>
      </w:r>
      <w:r>
        <w:rPr>
          <w:b/>
          <w:spacing w:val="-2"/>
        </w:rPr>
        <w:t xml:space="preserve"> </w:t>
      </w:r>
      <w:r>
        <w:rPr>
          <w:b/>
        </w:rPr>
        <w:t>Semester</w:t>
      </w:r>
      <w:r>
        <w:rPr>
          <w:b/>
          <w:spacing w:val="-3"/>
        </w:rPr>
        <w:t xml:space="preserve"> </w:t>
      </w:r>
      <w:r>
        <w:rPr>
          <w:b/>
        </w:rPr>
        <w:t>(Regular)</w:t>
      </w:r>
    </w:p>
    <w:p w:rsidR="00D920A8" w:rsidRDefault="00D920A8" w:rsidP="00D920A8">
      <w:pPr>
        <w:pStyle w:val="BodyText"/>
        <w:spacing w:before="9"/>
        <w:rPr>
          <w:b/>
          <w:sz w:val="20"/>
        </w:rPr>
      </w:pPr>
    </w:p>
    <w:p w:rsidR="00D920A8" w:rsidRDefault="00D920A8" w:rsidP="00D920A8">
      <w:pPr>
        <w:spacing w:line="256" w:lineRule="auto"/>
        <w:ind w:left="173" w:right="3166"/>
        <w:rPr>
          <w:b/>
        </w:rPr>
      </w:pPr>
      <w:r>
        <w:rPr>
          <w:b/>
        </w:rPr>
        <w:t>PAPER NAME</w:t>
      </w:r>
      <w:r w:rsidR="000E0384">
        <w:rPr>
          <w:b/>
        </w:rPr>
        <w:t xml:space="preserve">: Sanskrit </w:t>
      </w:r>
      <w:proofErr w:type="spellStart"/>
      <w:r w:rsidR="000E0384">
        <w:rPr>
          <w:b/>
        </w:rPr>
        <w:t>Metres</w:t>
      </w:r>
      <w:proofErr w:type="spellEnd"/>
      <w:r w:rsidR="000E0384">
        <w:rPr>
          <w:b/>
        </w:rPr>
        <w:t xml:space="preserve"> and Music</w:t>
      </w:r>
    </w:p>
    <w:p w:rsidR="00D920A8" w:rsidRDefault="00D920A8" w:rsidP="00D920A8">
      <w:pPr>
        <w:spacing w:line="256" w:lineRule="auto"/>
        <w:ind w:left="173" w:right="3166"/>
        <w:rPr>
          <w:b/>
        </w:rPr>
      </w:pPr>
      <w:r>
        <w:rPr>
          <w:b/>
          <w:spacing w:val="-52"/>
        </w:rPr>
        <w:t xml:space="preserve"> </w:t>
      </w:r>
      <w:r>
        <w:rPr>
          <w:b/>
        </w:rPr>
        <w:t>PAPER</w:t>
      </w:r>
      <w:r>
        <w:rPr>
          <w:b/>
          <w:spacing w:val="-2"/>
        </w:rPr>
        <w:t xml:space="preserve"> </w:t>
      </w:r>
      <w:r>
        <w:rPr>
          <w:b/>
        </w:rPr>
        <w:t>CODE: SKT-</w:t>
      </w:r>
      <w:r>
        <w:rPr>
          <w:b/>
          <w:spacing w:val="-1"/>
        </w:rPr>
        <w:t xml:space="preserve"> </w:t>
      </w:r>
      <w:r w:rsidR="000E0384">
        <w:rPr>
          <w:b/>
        </w:rPr>
        <w:t>SE</w:t>
      </w:r>
      <w:r>
        <w:rPr>
          <w:b/>
        </w:rPr>
        <w:t>-</w:t>
      </w:r>
      <w:r>
        <w:rPr>
          <w:b/>
          <w:spacing w:val="1"/>
        </w:rPr>
        <w:t xml:space="preserve"> </w:t>
      </w:r>
      <w:r w:rsidR="000E0384">
        <w:rPr>
          <w:b/>
        </w:rPr>
        <w:t>4014</w:t>
      </w:r>
    </w:p>
    <w:p w:rsidR="00D920A8" w:rsidRDefault="00D920A8" w:rsidP="00D920A8">
      <w:pPr>
        <w:pStyle w:val="BodyText"/>
        <w:spacing w:before="1"/>
        <w:rPr>
          <w:b/>
          <w:sz w:val="27"/>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2826"/>
        <w:gridCol w:w="3114"/>
      </w:tblGrid>
      <w:tr w:rsidR="00D920A8" w:rsidTr="009418DE">
        <w:trPr>
          <w:trHeight w:val="345"/>
        </w:trPr>
        <w:tc>
          <w:tcPr>
            <w:tcW w:w="3692" w:type="dxa"/>
          </w:tcPr>
          <w:p w:rsidR="00D920A8" w:rsidRDefault="00D920A8" w:rsidP="009418DE">
            <w:pPr>
              <w:pStyle w:val="TableParagraph"/>
              <w:spacing w:before="44"/>
              <w:ind w:left="1122"/>
              <w:rPr>
                <w:b/>
              </w:rPr>
            </w:pPr>
            <w:r>
              <w:rPr>
                <w:b/>
              </w:rPr>
              <w:t>Course</w:t>
            </w:r>
            <w:r>
              <w:rPr>
                <w:b/>
                <w:spacing w:val="-3"/>
              </w:rPr>
              <w:t xml:space="preserve"> </w:t>
            </w:r>
            <w:r>
              <w:rPr>
                <w:b/>
              </w:rPr>
              <w:t>Outcome</w:t>
            </w:r>
          </w:p>
        </w:tc>
        <w:tc>
          <w:tcPr>
            <w:tcW w:w="2826" w:type="dxa"/>
            <w:tcBorders>
              <w:right w:val="single" w:sz="6" w:space="0" w:color="000000"/>
            </w:tcBorders>
          </w:tcPr>
          <w:p w:rsidR="00D920A8" w:rsidRDefault="00D920A8" w:rsidP="009418DE">
            <w:pPr>
              <w:pStyle w:val="TableParagraph"/>
              <w:spacing w:before="44"/>
              <w:ind w:left="441"/>
              <w:rPr>
                <w:b/>
              </w:rPr>
            </w:pPr>
            <w:r>
              <w:rPr>
                <w:b/>
              </w:rPr>
              <w:t>Unit No.</w:t>
            </w:r>
            <w:r>
              <w:rPr>
                <w:b/>
                <w:spacing w:val="-1"/>
              </w:rPr>
              <w:t xml:space="preserve"> </w:t>
            </w:r>
            <w:r>
              <w:rPr>
                <w:b/>
              </w:rPr>
              <w:t>and</w:t>
            </w:r>
            <w:r>
              <w:rPr>
                <w:b/>
                <w:spacing w:val="-2"/>
              </w:rPr>
              <w:t xml:space="preserve"> </w:t>
            </w:r>
            <w:r>
              <w:rPr>
                <w:b/>
              </w:rPr>
              <w:t>Name</w:t>
            </w:r>
          </w:p>
        </w:tc>
        <w:tc>
          <w:tcPr>
            <w:tcW w:w="3114" w:type="dxa"/>
            <w:tcBorders>
              <w:left w:val="single" w:sz="6" w:space="0" w:color="000000"/>
            </w:tcBorders>
          </w:tcPr>
          <w:p w:rsidR="00D920A8" w:rsidRDefault="00D920A8" w:rsidP="009418DE">
            <w:pPr>
              <w:pStyle w:val="TableParagraph"/>
              <w:spacing w:before="44"/>
              <w:ind w:left="90" w:right="82"/>
              <w:jc w:val="center"/>
              <w:rPr>
                <w:b/>
              </w:rPr>
            </w:pPr>
            <w:r>
              <w:rPr>
                <w:b/>
              </w:rPr>
              <w:t>Bloom’s</w:t>
            </w:r>
            <w:r>
              <w:rPr>
                <w:b/>
                <w:spacing w:val="-1"/>
              </w:rPr>
              <w:t xml:space="preserve"> </w:t>
            </w:r>
            <w:r>
              <w:rPr>
                <w:b/>
              </w:rPr>
              <w:t>Taxonomy</w:t>
            </w:r>
            <w:r>
              <w:rPr>
                <w:b/>
                <w:spacing w:val="-1"/>
              </w:rPr>
              <w:t xml:space="preserve"> </w:t>
            </w:r>
            <w:r>
              <w:rPr>
                <w:b/>
              </w:rPr>
              <w:t>Level</w:t>
            </w:r>
          </w:p>
        </w:tc>
      </w:tr>
      <w:tr w:rsidR="000E0384" w:rsidTr="009418DE">
        <w:trPr>
          <w:trHeight w:val="582"/>
        </w:trPr>
        <w:tc>
          <w:tcPr>
            <w:tcW w:w="3692" w:type="dxa"/>
            <w:vMerge w:val="restart"/>
          </w:tcPr>
          <w:p w:rsidR="000E0384" w:rsidRDefault="000E0384" w:rsidP="000E0384">
            <w:pPr>
              <w:pStyle w:val="TableParagraph"/>
              <w:spacing w:before="1" w:line="276" w:lineRule="auto"/>
              <w:ind w:left="110" w:right="368" w:firstLine="110"/>
              <w:jc w:val="both"/>
            </w:pPr>
            <w:r>
              <w:t>The Course will enable the students-</w:t>
            </w:r>
            <w:r>
              <w:rPr>
                <w:spacing w:val="-52"/>
              </w:rPr>
              <w:t xml:space="preserve"> </w:t>
            </w:r>
            <w:r>
              <w:t xml:space="preserve">To know the basic approach to learn Sanskrit </w:t>
            </w:r>
            <w:proofErr w:type="spellStart"/>
            <w:r>
              <w:t>metre</w:t>
            </w:r>
            <w:proofErr w:type="spellEnd"/>
            <w:r>
              <w:t xml:space="preserve"> for analysis lyrical techniques, information regarding selected Vedic and Classical </w:t>
            </w:r>
            <w:proofErr w:type="spellStart"/>
            <w:r>
              <w:t>metre</w:t>
            </w:r>
            <w:proofErr w:type="spellEnd"/>
            <w:r>
              <w:t xml:space="preserve"> and lyrical techniques</w:t>
            </w:r>
          </w:p>
          <w:p w:rsidR="000E0384" w:rsidRDefault="000E0384" w:rsidP="000E0384">
            <w:pPr>
              <w:pStyle w:val="TableParagraph"/>
              <w:tabs>
                <w:tab w:val="left" w:pos="427"/>
              </w:tabs>
              <w:ind w:left="426" w:right="94"/>
              <w:jc w:val="both"/>
            </w:pPr>
          </w:p>
        </w:tc>
        <w:tc>
          <w:tcPr>
            <w:tcW w:w="2826" w:type="dxa"/>
            <w:tcBorders>
              <w:right w:val="single" w:sz="6" w:space="0" w:color="000000"/>
            </w:tcBorders>
          </w:tcPr>
          <w:p w:rsidR="000E0384" w:rsidRDefault="000E0384" w:rsidP="009418DE">
            <w:pPr>
              <w:pStyle w:val="TableParagraph"/>
              <w:spacing w:before="1"/>
              <w:ind w:left="162"/>
              <w:rPr>
                <w:b/>
              </w:rPr>
            </w:pPr>
            <w:r>
              <w:rPr>
                <w:b/>
              </w:rPr>
              <w:t>Unit-</w:t>
            </w:r>
            <w:r>
              <w:rPr>
                <w:b/>
                <w:spacing w:val="-2"/>
              </w:rPr>
              <w:t xml:space="preserve"> </w:t>
            </w:r>
            <w:r>
              <w:rPr>
                <w:b/>
              </w:rPr>
              <w:t>I:</w:t>
            </w:r>
          </w:p>
          <w:p w:rsidR="000E0384" w:rsidRDefault="000E0384" w:rsidP="009418DE">
            <w:pPr>
              <w:pStyle w:val="TableParagraph"/>
              <w:spacing w:before="37"/>
              <w:ind w:left="162"/>
            </w:pPr>
            <w:r>
              <w:t xml:space="preserve">Brief Introduction to </w:t>
            </w:r>
            <w:proofErr w:type="spellStart"/>
            <w:r>
              <w:t>Chandahsastra</w:t>
            </w:r>
            <w:proofErr w:type="spellEnd"/>
          </w:p>
        </w:tc>
        <w:tc>
          <w:tcPr>
            <w:tcW w:w="3114" w:type="dxa"/>
            <w:tcBorders>
              <w:left w:val="single" w:sz="6" w:space="0" w:color="000000"/>
            </w:tcBorders>
          </w:tcPr>
          <w:p w:rsidR="000E0384" w:rsidRDefault="000E0384" w:rsidP="009418DE">
            <w:pPr>
              <w:pStyle w:val="TableParagraph"/>
              <w:spacing w:before="1"/>
              <w:ind w:left="90" w:right="91"/>
              <w:jc w:val="center"/>
            </w:pPr>
            <w:r>
              <w:t>Remember,</w:t>
            </w:r>
            <w:r>
              <w:rPr>
                <w:spacing w:val="-2"/>
              </w:rPr>
              <w:t xml:space="preserve"> </w:t>
            </w:r>
            <w:r>
              <w:t>understand,</w:t>
            </w:r>
            <w:r>
              <w:rPr>
                <w:spacing w:val="-2"/>
              </w:rPr>
              <w:t xml:space="preserve"> </w:t>
            </w:r>
            <w:r>
              <w:t>evaluate</w:t>
            </w:r>
          </w:p>
        </w:tc>
      </w:tr>
      <w:tr w:rsidR="000E0384" w:rsidTr="009418DE">
        <w:trPr>
          <w:trHeight w:val="580"/>
        </w:trPr>
        <w:tc>
          <w:tcPr>
            <w:tcW w:w="3692" w:type="dxa"/>
            <w:vMerge/>
          </w:tcPr>
          <w:p w:rsidR="000E0384" w:rsidRDefault="000E0384" w:rsidP="009418DE">
            <w:pPr>
              <w:rPr>
                <w:sz w:val="2"/>
                <w:szCs w:val="2"/>
              </w:rPr>
            </w:pPr>
          </w:p>
        </w:tc>
        <w:tc>
          <w:tcPr>
            <w:tcW w:w="2826" w:type="dxa"/>
            <w:tcBorders>
              <w:right w:val="single" w:sz="6" w:space="0" w:color="000000"/>
            </w:tcBorders>
          </w:tcPr>
          <w:p w:rsidR="000E0384" w:rsidRDefault="000E0384" w:rsidP="009418DE">
            <w:pPr>
              <w:pStyle w:val="TableParagraph"/>
              <w:spacing w:before="1"/>
              <w:rPr>
                <w:b/>
              </w:rPr>
            </w:pPr>
            <w:r>
              <w:rPr>
                <w:b/>
              </w:rPr>
              <w:t>Unit-</w:t>
            </w:r>
            <w:r>
              <w:rPr>
                <w:b/>
                <w:spacing w:val="-1"/>
              </w:rPr>
              <w:t xml:space="preserve"> </w:t>
            </w:r>
            <w:r>
              <w:rPr>
                <w:b/>
              </w:rPr>
              <w:t>II:</w:t>
            </w:r>
          </w:p>
          <w:p w:rsidR="000E0384" w:rsidRDefault="000E0384" w:rsidP="009418DE">
            <w:pPr>
              <w:pStyle w:val="TableParagraph"/>
              <w:spacing w:before="38"/>
            </w:pPr>
            <w:r>
              <w:t xml:space="preserve">Classification and elements of Sanskrit </w:t>
            </w:r>
            <w:proofErr w:type="spellStart"/>
            <w:r>
              <w:t>metre</w:t>
            </w:r>
            <w:proofErr w:type="spellEnd"/>
          </w:p>
        </w:tc>
        <w:tc>
          <w:tcPr>
            <w:tcW w:w="3114" w:type="dxa"/>
            <w:tcBorders>
              <w:left w:val="single" w:sz="6" w:space="0" w:color="000000"/>
            </w:tcBorders>
          </w:tcPr>
          <w:p w:rsidR="000E0384" w:rsidRDefault="000E0384" w:rsidP="009418DE">
            <w:pPr>
              <w:pStyle w:val="TableParagraph"/>
              <w:spacing w:before="1"/>
              <w:ind w:left="90" w:right="91"/>
              <w:jc w:val="center"/>
            </w:pPr>
            <w:r>
              <w:t>Remember,</w:t>
            </w:r>
            <w:r>
              <w:rPr>
                <w:spacing w:val="-2"/>
              </w:rPr>
              <w:t xml:space="preserve"> </w:t>
            </w:r>
            <w:r>
              <w:t>understand,</w:t>
            </w:r>
            <w:r>
              <w:rPr>
                <w:spacing w:val="-2"/>
              </w:rPr>
              <w:t xml:space="preserve"> </w:t>
            </w:r>
            <w:r>
              <w:t>evaluate</w:t>
            </w:r>
          </w:p>
        </w:tc>
      </w:tr>
      <w:tr w:rsidR="000E0384" w:rsidTr="009418DE">
        <w:trPr>
          <w:trHeight w:val="1413"/>
        </w:trPr>
        <w:tc>
          <w:tcPr>
            <w:tcW w:w="3692" w:type="dxa"/>
            <w:vMerge/>
          </w:tcPr>
          <w:p w:rsidR="000E0384" w:rsidRDefault="000E0384" w:rsidP="009418DE">
            <w:pPr>
              <w:rPr>
                <w:sz w:val="2"/>
                <w:szCs w:val="2"/>
              </w:rPr>
            </w:pPr>
          </w:p>
        </w:tc>
        <w:tc>
          <w:tcPr>
            <w:tcW w:w="2826" w:type="dxa"/>
            <w:tcBorders>
              <w:bottom w:val="single" w:sz="4" w:space="0" w:color="auto"/>
              <w:right w:val="single" w:sz="6" w:space="0" w:color="000000"/>
            </w:tcBorders>
          </w:tcPr>
          <w:p w:rsidR="000E0384" w:rsidRDefault="000E0384" w:rsidP="009418DE">
            <w:pPr>
              <w:pStyle w:val="TableParagraph"/>
              <w:spacing w:before="1"/>
              <w:rPr>
                <w:b/>
              </w:rPr>
            </w:pPr>
            <w:r>
              <w:rPr>
                <w:b/>
              </w:rPr>
              <w:t>Unit-</w:t>
            </w:r>
            <w:r>
              <w:rPr>
                <w:b/>
                <w:spacing w:val="-2"/>
              </w:rPr>
              <w:t xml:space="preserve"> </w:t>
            </w:r>
            <w:r>
              <w:rPr>
                <w:b/>
              </w:rPr>
              <w:t>III:</w:t>
            </w:r>
          </w:p>
          <w:p w:rsidR="000E0384" w:rsidRPr="000E0384" w:rsidRDefault="000E0384" w:rsidP="009418DE">
            <w:pPr>
              <w:pStyle w:val="TableParagraph"/>
              <w:spacing w:before="2" w:line="290" w:lineRule="atLeast"/>
              <w:ind w:right="1039"/>
            </w:pPr>
            <w:r>
              <w:t xml:space="preserve">Analysis of selected </w:t>
            </w:r>
            <w:proofErr w:type="spellStart"/>
            <w:r>
              <w:t>vedic</w:t>
            </w:r>
            <w:proofErr w:type="spellEnd"/>
            <w:r>
              <w:t xml:space="preserve"> </w:t>
            </w:r>
            <w:proofErr w:type="spellStart"/>
            <w:r>
              <w:t>metres</w:t>
            </w:r>
            <w:proofErr w:type="spellEnd"/>
            <w:r>
              <w:t xml:space="preserve"> and their musical rendering</w:t>
            </w:r>
          </w:p>
        </w:tc>
        <w:tc>
          <w:tcPr>
            <w:tcW w:w="3114" w:type="dxa"/>
            <w:tcBorders>
              <w:left w:val="single" w:sz="6" w:space="0" w:color="000000"/>
              <w:bottom w:val="single" w:sz="4" w:space="0" w:color="auto"/>
            </w:tcBorders>
          </w:tcPr>
          <w:p w:rsidR="000E0384" w:rsidRDefault="000E0384" w:rsidP="009418DE">
            <w:pPr>
              <w:pStyle w:val="TableParagraph"/>
              <w:spacing w:before="1"/>
              <w:ind w:left="90" w:right="91"/>
              <w:jc w:val="center"/>
            </w:pPr>
            <w:r>
              <w:t>Remember,</w:t>
            </w:r>
            <w:r>
              <w:rPr>
                <w:spacing w:val="-2"/>
              </w:rPr>
              <w:t xml:space="preserve"> </w:t>
            </w:r>
            <w:r>
              <w:t>understand,</w:t>
            </w:r>
            <w:r>
              <w:rPr>
                <w:spacing w:val="-2"/>
              </w:rPr>
              <w:t xml:space="preserve"> </w:t>
            </w:r>
            <w:r>
              <w:t>evaluate</w:t>
            </w:r>
          </w:p>
        </w:tc>
      </w:tr>
      <w:tr w:rsidR="000E0384" w:rsidTr="009418DE">
        <w:trPr>
          <w:trHeight w:val="1440"/>
        </w:trPr>
        <w:tc>
          <w:tcPr>
            <w:tcW w:w="3692" w:type="dxa"/>
            <w:vMerge/>
          </w:tcPr>
          <w:p w:rsidR="000E0384" w:rsidRDefault="000E0384" w:rsidP="009418DE">
            <w:pPr>
              <w:rPr>
                <w:sz w:val="2"/>
                <w:szCs w:val="2"/>
              </w:rPr>
            </w:pPr>
          </w:p>
        </w:tc>
        <w:tc>
          <w:tcPr>
            <w:tcW w:w="2826" w:type="dxa"/>
            <w:tcBorders>
              <w:top w:val="single" w:sz="4" w:space="0" w:color="auto"/>
              <w:right w:val="single" w:sz="6" w:space="0" w:color="000000"/>
            </w:tcBorders>
          </w:tcPr>
          <w:p w:rsidR="000E0384" w:rsidRDefault="000E0384" w:rsidP="009418DE">
            <w:pPr>
              <w:pStyle w:val="TableParagraph"/>
              <w:spacing w:before="2" w:line="290" w:lineRule="atLeast"/>
              <w:ind w:right="1039"/>
              <w:rPr>
                <w:b/>
              </w:rPr>
            </w:pPr>
            <w:r w:rsidRPr="000E0384">
              <w:rPr>
                <w:b/>
              </w:rPr>
              <w:t>Unit IV:</w:t>
            </w:r>
            <w:r>
              <w:rPr>
                <w:b/>
              </w:rPr>
              <w:t xml:space="preserve"> </w:t>
            </w:r>
            <w:r>
              <w:t xml:space="preserve">Analysis of selected classical </w:t>
            </w:r>
            <w:proofErr w:type="spellStart"/>
            <w:r>
              <w:t>metres</w:t>
            </w:r>
            <w:proofErr w:type="spellEnd"/>
            <w:r>
              <w:t xml:space="preserve"> and their musical rendering</w:t>
            </w:r>
          </w:p>
        </w:tc>
        <w:tc>
          <w:tcPr>
            <w:tcW w:w="3114" w:type="dxa"/>
            <w:tcBorders>
              <w:top w:val="single" w:sz="4" w:space="0" w:color="auto"/>
              <w:left w:val="single" w:sz="6" w:space="0" w:color="000000"/>
            </w:tcBorders>
          </w:tcPr>
          <w:p w:rsidR="000E0384" w:rsidRDefault="000E0384" w:rsidP="009418DE">
            <w:pPr>
              <w:pStyle w:val="TableParagraph"/>
              <w:spacing w:before="1"/>
              <w:ind w:left="90" w:right="91"/>
              <w:jc w:val="center"/>
            </w:pPr>
            <w:r>
              <w:t>Remember,</w:t>
            </w:r>
            <w:r>
              <w:rPr>
                <w:spacing w:val="-2"/>
              </w:rPr>
              <w:t xml:space="preserve"> </w:t>
            </w:r>
            <w:r>
              <w:t>understand,</w:t>
            </w:r>
            <w:r>
              <w:rPr>
                <w:spacing w:val="-2"/>
              </w:rPr>
              <w:t xml:space="preserve"> </w:t>
            </w:r>
            <w:r>
              <w:t>evaluate</w:t>
            </w:r>
          </w:p>
        </w:tc>
      </w:tr>
    </w:tbl>
    <w:p w:rsidR="00D920A8" w:rsidRDefault="00D920A8" w:rsidP="00997F74">
      <w:pPr>
        <w:sectPr w:rsidR="00D920A8">
          <w:pgSz w:w="11910" w:h="16840"/>
          <w:pgMar w:top="1120" w:right="960" w:bottom="1160" w:left="960" w:header="0" w:footer="891" w:gutter="0"/>
          <w:cols w:space="720"/>
        </w:sectPr>
      </w:pPr>
    </w:p>
    <w:p w:rsidR="005C3AF5" w:rsidRDefault="005C3AF5" w:rsidP="005C3AF5">
      <w:pPr>
        <w:pStyle w:val="BodyText"/>
        <w:rPr>
          <w:b/>
          <w:sz w:val="24"/>
        </w:rPr>
      </w:pPr>
    </w:p>
    <w:p w:rsidR="005C3AF5" w:rsidRDefault="005C3AF5" w:rsidP="005C3AF5">
      <w:pPr>
        <w:pStyle w:val="BodyText"/>
        <w:rPr>
          <w:b/>
          <w:sz w:val="24"/>
        </w:rPr>
      </w:pPr>
    </w:p>
    <w:p w:rsidR="005C3AF5" w:rsidRDefault="005C3AF5" w:rsidP="005C3AF5">
      <w:pPr>
        <w:spacing w:before="157"/>
        <w:ind w:left="158" w:right="158"/>
        <w:jc w:val="center"/>
        <w:rPr>
          <w:b/>
        </w:rPr>
      </w:pPr>
      <w:r>
        <w:rPr>
          <w:b/>
        </w:rPr>
        <w:t>5th</w:t>
      </w:r>
      <w:r>
        <w:rPr>
          <w:b/>
          <w:spacing w:val="-1"/>
        </w:rPr>
        <w:t xml:space="preserve"> </w:t>
      </w:r>
      <w:r>
        <w:rPr>
          <w:b/>
        </w:rPr>
        <w:t>Semester</w:t>
      </w:r>
      <w:r>
        <w:rPr>
          <w:b/>
          <w:spacing w:val="-3"/>
        </w:rPr>
        <w:t xml:space="preserve"> </w:t>
      </w:r>
      <w:r>
        <w:rPr>
          <w:b/>
        </w:rPr>
        <w:t>(</w:t>
      </w:r>
      <w:r w:rsidR="00997F74">
        <w:rPr>
          <w:b/>
        </w:rPr>
        <w:t>Regular</w:t>
      </w:r>
      <w:r>
        <w:rPr>
          <w:b/>
        </w:rPr>
        <w:t>)</w:t>
      </w:r>
    </w:p>
    <w:p w:rsidR="00B66AAB" w:rsidRDefault="00B66AAB" w:rsidP="00B66AAB">
      <w:pPr>
        <w:spacing w:line="276" w:lineRule="auto"/>
        <w:ind w:right="6417"/>
        <w:rPr>
          <w:b/>
        </w:rPr>
      </w:pPr>
    </w:p>
    <w:p w:rsidR="00B66AAB" w:rsidRDefault="00B66AAB" w:rsidP="00B66AAB">
      <w:pPr>
        <w:spacing w:line="276" w:lineRule="auto"/>
        <w:ind w:right="6417"/>
        <w:rPr>
          <w:b/>
        </w:rPr>
      </w:pPr>
      <w:r>
        <w:rPr>
          <w:b/>
        </w:rPr>
        <w:t>Paper Name:</w:t>
      </w:r>
      <w:r>
        <w:rPr>
          <w:b/>
          <w:spacing w:val="1"/>
        </w:rPr>
        <w:t xml:space="preserve"> </w:t>
      </w:r>
      <w:r>
        <w:rPr>
          <w:b/>
        </w:rPr>
        <w:t xml:space="preserve">Theatre and </w:t>
      </w:r>
    </w:p>
    <w:p w:rsidR="005C3AF5" w:rsidRPr="00B66AAB" w:rsidRDefault="00B66AAB" w:rsidP="00B66AAB">
      <w:pPr>
        <w:spacing w:line="276" w:lineRule="auto"/>
        <w:ind w:right="6417"/>
        <w:rPr>
          <w:b/>
        </w:rPr>
      </w:pPr>
      <w:r>
        <w:rPr>
          <w:b/>
        </w:rPr>
        <w:t xml:space="preserve">                       Dramaturgy in Sanskrit                                                                                                                           </w:t>
      </w:r>
      <w:r w:rsidR="005C3AF5">
        <w:rPr>
          <w:b/>
        </w:rPr>
        <w:t>Paper</w:t>
      </w:r>
      <w:r w:rsidR="005C3AF5">
        <w:rPr>
          <w:b/>
          <w:spacing w:val="-1"/>
        </w:rPr>
        <w:t xml:space="preserve"> </w:t>
      </w:r>
      <w:r w:rsidR="005C3AF5">
        <w:rPr>
          <w:b/>
        </w:rPr>
        <w:t>Code:</w:t>
      </w:r>
      <w:r w:rsidR="005C3AF5">
        <w:rPr>
          <w:b/>
          <w:spacing w:val="-1"/>
        </w:rPr>
        <w:t xml:space="preserve"> </w:t>
      </w:r>
      <w:r w:rsidR="005C3AF5">
        <w:rPr>
          <w:b/>
        </w:rPr>
        <w:t>SKT-</w:t>
      </w:r>
      <w:r w:rsidR="00997F74">
        <w:rPr>
          <w:b/>
        </w:rPr>
        <w:t>RE</w:t>
      </w:r>
      <w:r w:rsidR="005C3AF5">
        <w:rPr>
          <w:b/>
        </w:rPr>
        <w:t>-</w:t>
      </w:r>
      <w:r w:rsidR="005C3AF5">
        <w:rPr>
          <w:b/>
          <w:spacing w:val="1"/>
        </w:rPr>
        <w:t xml:space="preserve"> </w:t>
      </w:r>
      <w:r w:rsidR="005C3AF5">
        <w:rPr>
          <w:b/>
        </w:rPr>
        <w:t>5016</w:t>
      </w:r>
    </w:p>
    <w:p w:rsidR="005C3AF5" w:rsidRDefault="005C3AF5" w:rsidP="005C3AF5">
      <w:pPr>
        <w:pStyle w:val="BodyText"/>
        <w:spacing w:before="3" w:after="1"/>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9"/>
        <w:gridCol w:w="2986"/>
        <w:gridCol w:w="3255"/>
      </w:tblGrid>
      <w:tr w:rsidR="005C3AF5" w:rsidTr="00AD66E2">
        <w:trPr>
          <w:trHeight w:val="252"/>
        </w:trPr>
        <w:tc>
          <w:tcPr>
            <w:tcW w:w="3389" w:type="dxa"/>
          </w:tcPr>
          <w:p w:rsidR="005C3AF5" w:rsidRDefault="005C3AF5" w:rsidP="00AD66E2">
            <w:pPr>
              <w:pStyle w:val="TableParagraph"/>
              <w:spacing w:line="232" w:lineRule="exact"/>
              <w:ind w:left="904"/>
              <w:rPr>
                <w:b/>
              </w:rPr>
            </w:pPr>
            <w:r>
              <w:rPr>
                <w:b/>
              </w:rPr>
              <w:t>Course</w:t>
            </w:r>
            <w:r>
              <w:rPr>
                <w:b/>
                <w:spacing w:val="-3"/>
              </w:rPr>
              <w:t xml:space="preserve"> </w:t>
            </w:r>
            <w:r>
              <w:rPr>
                <w:b/>
              </w:rPr>
              <w:t>Outcome</w:t>
            </w:r>
          </w:p>
        </w:tc>
        <w:tc>
          <w:tcPr>
            <w:tcW w:w="2986" w:type="dxa"/>
          </w:tcPr>
          <w:p w:rsidR="005C3AF5" w:rsidRDefault="005C3AF5" w:rsidP="00AD66E2">
            <w:pPr>
              <w:pStyle w:val="TableParagraph"/>
              <w:spacing w:line="232" w:lineRule="exact"/>
              <w:ind w:left="588"/>
              <w:rPr>
                <w:b/>
              </w:rPr>
            </w:pPr>
            <w:r>
              <w:rPr>
                <w:b/>
              </w:rPr>
              <w:t>Unit No.</w:t>
            </w:r>
            <w:r>
              <w:rPr>
                <w:b/>
                <w:spacing w:val="-1"/>
              </w:rPr>
              <w:t xml:space="preserve"> </w:t>
            </w:r>
            <w:r>
              <w:rPr>
                <w:b/>
              </w:rPr>
              <w:t>and</w:t>
            </w:r>
            <w:r>
              <w:rPr>
                <w:b/>
                <w:spacing w:val="-2"/>
              </w:rPr>
              <w:t xml:space="preserve"> </w:t>
            </w:r>
            <w:r>
              <w:rPr>
                <w:b/>
              </w:rPr>
              <w:t>Name</w:t>
            </w:r>
          </w:p>
        </w:tc>
        <w:tc>
          <w:tcPr>
            <w:tcW w:w="3255" w:type="dxa"/>
          </w:tcPr>
          <w:p w:rsidR="005C3AF5" w:rsidRDefault="005C3AF5" w:rsidP="00AD66E2">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5C3AF5" w:rsidTr="00AD66E2">
        <w:trPr>
          <w:trHeight w:val="873"/>
        </w:trPr>
        <w:tc>
          <w:tcPr>
            <w:tcW w:w="3389" w:type="dxa"/>
            <w:vMerge w:val="restart"/>
          </w:tcPr>
          <w:p w:rsidR="005C3AF5" w:rsidRDefault="005C3AF5" w:rsidP="00AD66E2">
            <w:pPr>
              <w:pStyle w:val="TableParagraph"/>
              <w:spacing w:before="1"/>
              <w:ind w:left="165"/>
              <w:jc w:val="both"/>
            </w:pPr>
            <w:r>
              <w:t>The</w:t>
            </w:r>
            <w:r>
              <w:rPr>
                <w:spacing w:val="-2"/>
              </w:rPr>
              <w:t xml:space="preserve"> </w:t>
            </w:r>
            <w:r>
              <w:t>objectives</w:t>
            </w:r>
            <w:r>
              <w:rPr>
                <w:spacing w:val="-2"/>
              </w:rPr>
              <w:t xml:space="preserve"> </w:t>
            </w:r>
            <w:r>
              <w:t>of</w:t>
            </w:r>
            <w:r>
              <w:rPr>
                <w:spacing w:val="-2"/>
              </w:rPr>
              <w:t xml:space="preserve"> </w:t>
            </w:r>
            <w:r>
              <w:t>this</w:t>
            </w:r>
            <w:r>
              <w:rPr>
                <w:spacing w:val="-1"/>
              </w:rPr>
              <w:t xml:space="preserve"> </w:t>
            </w:r>
            <w:r>
              <w:t>Course</w:t>
            </w:r>
            <w:r>
              <w:rPr>
                <w:spacing w:val="-2"/>
              </w:rPr>
              <w:t xml:space="preserve"> </w:t>
            </w:r>
            <w:r>
              <w:t>is</w:t>
            </w:r>
          </w:p>
          <w:p w:rsidR="005C3AF5" w:rsidRDefault="005C3AF5" w:rsidP="00AD66E2">
            <w:pPr>
              <w:pStyle w:val="TableParagraph"/>
              <w:numPr>
                <w:ilvl w:val="0"/>
                <w:numId w:val="9"/>
              </w:numPr>
              <w:tabs>
                <w:tab w:val="left" w:pos="567"/>
              </w:tabs>
              <w:spacing w:before="38" w:line="276" w:lineRule="auto"/>
              <w:ind w:right="95"/>
              <w:jc w:val="both"/>
            </w:pPr>
            <w:r>
              <w:t>To</w:t>
            </w:r>
            <w:r>
              <w:rPr>
                <w:spacing w:val="1"/>
              </w:rPr>
              <w:t xml:space="preserve"> </w:t>
            </w:r>
            <w:r>
              <w:t>provide</w:t>
            </w:r>
            <w:r>
              <w:rPr>
                <w:spacing w:val="1"/>
              </w:rPr>
              <w:t xml:space="preserve"> </w:t>
            </w:r>
            <w:r>
              <w:t>information</w:t>
            </w:r>
            <w:r>
              <w:rPr>
                <w:spacing w:val="1"/>
              </w:rPr>
              <w:t xml:space="preserve"> </w:t>
            </w:r>
            <w:r>
              <w:t>to</w:t>
            </w:r>
            <w:r>
              <w:rPr>
                <w:spacing w:val="1"/>
              </w:rPr>
              <w:t xml:space="preserve"> </w:t>
            </w:r>
            <w:r>
              <w:t>students</w:t>
            </w:r>
            <w:r>
              <w:rPr>
                <w:spacing w:val="1"/>
              </w:rPr>
              <w:t xml:space="preserve"> </w:t>
            </w:r>
            <w:r>
              <w:t>about</w:t>
            </w:r>
            <w:r>
              <w:rPr>
                <w:spacing w:val="1"/>
              </w:rPr>
              <w:t xml:space="preserve"> </w:t>
            </w:r>
            <w:r>
              <w:t>the</w:t>
            </w:r>
            <w:r w:rsidR="00280472">
              <w:t xml:space="preserve"> audio visual drama</w:t>
            </w:r>
            <w:r>
              <w:t>.</w:t>
            </w:r>
          </w:p>
          <w:p w:rsidR="005C3AF5" w:rsidRDefault="005C3AF5" w:rsidP="00AD66E2">
            <w:pPr>
              <w:pStyle w:val="TableParagraph"/>
              <w:numPr>
                <w:ilvl w:val="0"/>
                <w:numId w:val="9"/>
              </w:numPr>
              <w:tabs>
                <w:tab w:val="left" w:pos="567"/>
              </w:tabs>
              <w:spacing w:line="276" w:lineRule="auto"/>
              <w:ind w:right="94"/>
              <w:jc w:val="both"/>
            </w:pPr>
            <w:r>
              <w:t>To</w:t>
            </w:r>
            <w:r>
              <w:rPr>
                <w:spacing w:val="1"/>
              </w:rPr>
              <w:t xml:space="preserve"> </w:t>
            </w:r>
            <w:r>
              <w:t>enable</w:t>
            </w:r>
            <w:r>
              <w:rPr>
                <w:spacing w:val="1"/>
              </w:rPr>
              <w:t xml:space="preserve"> </w:t>
            </w:r>
            <w:r>
              <w:t>the</w:t>
            </w:r>
            <w:r>
              <w:rPr>
                <w:spacing w:val="1"/>
              </w:rPr>
              <w:t xml:space="preserve"> </w:t>
            </w:r>
            <w:r>
              <w:t>students</w:t>
            </w:r>
            <w:r>
              <w:rPr>
                <w:spacing w:val="1"/>
              </w:rPr>
              <w:t xml:space="preserve"> </w:t>
            </w:r>
            <w:r>
              <w:t>to</w:t>
            </w:r>
            <w:r>
              <w:rPr>
                <w:spacing w:val="1"/>
              </w:rPr>
              <w:t xml:space="preserve"> </w:t>
            </w:r>
            <w:r w:rsidR="00280472">
              <w:t>identify the beauty of drama</w:t>
            </w:r>
          </w:p>
          <w:p w:rsidR="005C3AF5" w:rsidRDefault="005C3AF5" w:rsidP="00AD66E2">
            <w:pPr>
              <w:pStyle w:val="TableParagraph"/>
              <w:numPr>
                <w:ilvl w:val="0"/>
                <w:numId w:val="9"/>
              </w:numPr>
              <w:tabs>
                <w:tab w:val="left" w:pos="567"/>
              </w:tabs>
              <w:spacing w:line="266" w:lineRule="exact"/>
              <w:jc w:val="both"/>
            </w:pPr>
            <w:r>
              <w:t>To</w:t>
            </w:r>
            <w:r>
              <w:rPr>
                <w:spacing w:val="73"/>
              </w:rPr>
              <w:t xml:space="preserve"> </w:t>
            </w:r>
            <w:r>
              <w:t xml:space="preserve">enable  </w:t>
            </w:r>
            <w:r>
              <w:rPr>
                <w:spacing w:val="15"/>
              </w:rPr>
              <w:t xml:space="preserve"> </w:t>
            </w:r>
            <w:r>
              <w:t xml:space="preserve">the  </w:t>
            </w:r>
            <w:r>
              <w:rPr>
                <w:spacing w:val="19"/>
              </w:rPr>
              <w:t xml:space="preserve"> </w:t>
            </w:r>
            <w:r>
              <w:t xml:space="preserve">students  </w:t>
            </w:r>
            <w:r>
              <w:rPr>
                <w:spacing w:val="16"/>
              </w:rPr>
              <w:t xml:space="preserve"> </w:t>
            </w:r>
            <w:r>
              <w:t>to</w:t>
            </w:r>
          </w:p>
          <w:p w:rsidR="005C3AF5" w:rsidRDefault="00280472" w:rsidP="00AD66E2">
            <w:pPr>
              <w:pStyle w:val="TableParagraph"/>
              <w:spacing w:line="290" w:lineRule="atLeast"/>
              <w:ind w:left="566" w:right="95"/>
              <w:jc w:val="both"/>
            </w:pPr>
            <w:r>
              <w:t>Introduce classical aspects of development of Indian theatre.</w:t>
            </w:r>
          </w:p>
        </w:tc>
        <w:tc>
          <w:tcPr>
            <w:tcW w:w="2986" w:type="dxa"/>
          </w:tcPr>
          <w:p w:rsidR="005C3AF5" w:rsidRDefault="005C3AF5" w:rsidP="00AD66E2">
            <w:pPr>
              <w:pStyle w:val="TableParagraph"/>
              <w:spacing w:before="1"/>
              <w:ind w:left="108"/>
              <w:rPr>
                <w:b/>
              </w:rPr>
            </w:pPr>
            <w:r>
              <w:rPr>
                <w:b/>
              </w:rPr>
              <w:t>Unit-</w:t>
            </w:r>
            <w:r>
              <w:rPr>
                <w:b/>
                <w:spacing w:val="-2"/>
              </w:rPr>
              <w:t xml:space="preserve"> </w:t>
            </w:r>
            <w:r>
              <w:rPr>
                <w:b/>
              </w:rPr>
              <w:t>I:</w:t>
            </w:r>
          </w:p>
          <w:p w:rsidR="005C3AF5" w:rsidRDefault="00B66AAB" w:rsidP="00AD66E2">
            <w:pPr>
              <w:pStyle w:val="TableParagraph"/>
              <w:spacing w:before="39"/>
              <w:ind w:left="163"/>
            </w:pPr>
            <w:r>
              <w:t xml:space="preserve"> Theatre: Types and constructions</w:t>
            </w:r>
          </w:p>
        </w:tc>
        <w:tc>
          <w:tcPr>
            <w:tcW w:w="3255" w:type="dxa"/>
          </w:tcPr>
          <w:p w:rsidR="005C3AF5" w:rsidRDefault="005C3AF5" w:rsidP="00AD66E2">
            <w:pPr>
              <w:pStyle w:val="TableParagraph"/>
              <w:spacing w:before="1"/>
              <w:ind w:left="108"/>
            </w:pPr>
            <w:r>
              <w:t>Remember,</w:t>
            </w:r>
            <w:r>
              <w:rPr>
                <w:spacing w:val="-2"/>
              </w:rPr>
              <w:t xml:space="preserve"> </w:t>
            </w:r>
            <w:r>
              <w:t>understand,</w:t>
            </w:r>
            <w:r>
              <w:rPr>
                <w:spacing w:val="-2"/>
              </w:rPr>
              <w:t xml:space="preserve"> </w:t>
            </w:r>
            <w:r>
              <w:t>evaluate</w:t>
            </w:r>
          </w:p>
        </w:tc>
      </w:tr>
      <w:tr w:rsidR="005C3AF5" w:rsidTr="00AD66E2">
        <w:trPr>
          <w:trHeight w:val="873"/>
        </w:trPr>
        <w:tc>
          <w:tcPr>
            <w:tcW w:w="3389" w:type="dxa"/>
            <w:vMerge/>
            <w:tcBorders>
              <w:top w:val="nil"/>
            </w:tcBorders>
          </w:tcPr>
          <w:p w:rsidR="005C3AF5" w:rsidRDefault="005C3AF5" w:rsidP="00AD66E2">
            <w:pPr>
              <w:rPr>
                <w:sz w:val="2"/>
                <w:szCs w:val="2"/>
              </w:rPr>
            </w:pPr>
          </w:p>
        </w:tc>
        <w:tc>
          <w:tcPr>
            <w:tcW w:w="2986" w:type="dxa"/>
          </w:tcPr>
          <w:p w:rsidR="005C3AF5" w:rsidRDefault="005C3AF5" w:rsidP="00AD66E2">
            <w:pPr>
              <w:pStyle w:val="TableParagraph"/>
              <w:spacing w:before="1"/>
              <w:ind w:left="108"/>
              <w:rPr>
                <w:b/>
              </w:rPr>
            </w:pPr>
            <w:r>
              <w:rPr>
                <w:b/>
              </w:rPr>
              <w:t>Unit-</w:t>
            </w:r>
            <w:r>
              <w:rPr>
                <w:b/>
                <w:spacing w:val="-2"/>
              </w:rPr>
              <w:t xml:space="preserve"> </w:t>
            </w:r>
            <w:r>
              <w:rPr>
                <w:b/>
              </w:rPr>
              <w:t>II:</w:t>
            </w:r>
          </w:p>
          <w:p w:rsidR="005C3AF5" w:rsidRDefault="00B66AAB" w:rsidP="00AD66E2">
            <w:pPr>
              <w:pStyle w:val="TableParagraph"/>
              <w:spacing w:before="39"/>
              <w:ind w:left="108"/>
            </w:pPr>
            <w:r>
              <w:t xml:space="preserve">Drama: </w:t>
            </w:r>
            <w:proofErr w:type="spellStart"/>
            <w:r>
              <w:t>Vastu</w:t>
            </w:r>
            <w:proofErr w:type="spellEnd"/>
            <w:r>
              <w:t xml:space="preserve"> (Subject matter), </w:t>
            </w:r>
            <w:proofErr w:type="spellStart"/>
            <w:r>
              <w:t>neta</w:t>
            </w:r>
            <w:proofErr w:type="spellEnd"/>
            <w:r>
              <w:t xml:space="preserve"> and rasa</w:t>
            </w:r>
          </w:p>
        </w:tc>
        <w:tc>
          <w:tcPr>
            <w:tcW w:w="3255" w:type="dxa"/>
          </w:tcPr>
          <w:p w:rsidR="005C3AF5" w:rsidRDefault="005C3AF5" w:rsidP="00AD66E2">
            <w:pPr>
              <w:pStyle w:val="TableParagraph"/>
              <w:spacing w:before="1"/>
              <w:ind w:left="108"/>
            </w:pPr>
            <w:r>
              <w:t>Remember,</w:t>
            </w:r>
            <w:r>
              <w:rPr>
                <w:spacing w:val="-2"/>
              </w:rPr>
              <w:t xml:space="preserve"> </w:t>
            </w:r>
            <w:r>
              <w:t>understand,</w:t>
            </w:r>
            <w:r>
              <w:rPr>
                <w:spacing w:val="-2"/>
              </w:rPr>
              <w:t xml:space="preserve"> </w:t>
            </w:r>
            <w:r>
              <w:t>evaluate</w:t>
            </w:r>
          </w:p>
        </w:tc>
      </w:tr>
      <w:tr w:rsidR="005C3AF5" w:rsidTr="00AD66E2">
        <w:trPr>
          <w:trHeight w:val="1482"/>
        </w:trPr>
        <w:tc>
          <w:tcPr>
            <w:tcW w:w="3389" w:type="dxa"/>
            <w:vMerge/>
            <w:tcBorders>
              <w:top w:val="nil"/>
            </w:tcBorders>
          </w:tcPr>
          <w:p w:rsidR="005C3AF5" w:rsidRDefault="005C3AF5" w:rsidP="00AD66E2">
            <w:pPr>
              <w:rPr>
                <w:sz w:val="2"/>
                <w:szCs w:val="2"/>
              </w:rPr>
            </w:pPr>
          </w:p>
        </w:tc>
        <w:tc>
          <w:tcPr>
            <w:tcW w:w="2986" w:type="dxa"/>
          </w:tcPr>
          <w:p w:rsidR="005C3AF5" w:rsidRDefault="005C3AF5" w:rsidP="00AD66E2">
            <w:pPr>
              <w:pStyle w:val="TableParagraph"/>
              <w:spacing w:before="1"/>
              <w:ind w:left="108"/>
              <w:rPr>
                <w:b/>
              </w:rPr>
            </w:pPr>
            <w:r>
              <w:rPr>
                <w:b/>
              </w:rPr>
              <w:t>Unit-</w:t>
            </w:r>
            <w:r>
              <w:rPr>
                <w:b/>
                <w:spacing w:val="-3"/>
              </w:rPr>
              <w:t xml:space="preserve"> </w:t>
            </w:r>
            <w:r>
              <w:rPr>
                <w:b/>
              </w:rPr>
              <w:t>III:</w:t>
            </w:r>
          </w:p>
          <w:p w:rsidR="005C3AF5" w:rsidRDefault="00B66AAB" w:rsidP="00AD66E2">
            <w:pPr>
              <w:pStyle w:val="TableParagraph"/>
              <w:spacing w:before="37"/>
              <w:ind w:left="108"/>
            </w:pPr>
            <w:r>
              <w:t>Tradition and History</w:t>
            </w:r>
            <w:r w:rsidR="00280472">
              <w:t xml:space="preserve"> of Indian theatre</w:t>
            </w:r>
          </w:p>
        </w:tc>
        <w:tc>
          <w:tcPr>
            <w:tcW w:w="3255" w:type="dxa"/>
          </w:tcPr>
          <w:p w:rsidR="005C3AF5" w:rsidRDefault="005C3AF5" w:rsidP="00AD66E2">
            <w:pPr>
              <w:pStyle w:val="TableParagraph"/>
              <w:spacing w:before="1"/>
              <w:ind w:left="108"/>
            </w:pPr>
            <w:r>
              <w:t>Remember,</w:t>
            </w:r>
            <w:r>
              <w:rPr>
                <w:spacing w:val="-2"/>
              </w:rPr>
              <w:t xml:space="preserve"> </w:t>
            </w:r>
            <w:r>
              <w:t>understand,</w:t>
            </w:r>
            <w:r>
              <w:rPr>
                <w:spacing w:val="-2"/>
              </w:rPr>
              <w:t xml:space="preserve"> </w:t>
            </w:r>
            <w:r>
              <w:t>evaluate</w:t>
            </w:r>
          </w:p>
        </w:tc>
      </w:tr>
    </w:tbl>
    <w:p w:rsidR="005C3AF5" w:rsidRDefault="005C3AF5" w:rsidP="005C3AF5">
      <w:pPr>
        <w:pStyle w:val="BodyText"/>
        <w:rPr>
          <w:b/>
          <w:sz w:val="24"/>
        </w:rPr>
      </w:pPr>
    </w:p>
    <w:p w:rsidR="00280472" w:rsidRDefault="00280472" w:rsidP="00280472">
      <w:pPr>
        <w:spacing w:line="276" w:lineRule="auto"/>
        <w:ind w:right="6417"/>
        <w:rPr>
          <w:b/>
          <w:sz w:val="24"/>
        </w:rPr>
      </w:pPr>
    </w:p>
    <w:p w:rsidR="00280472" w:rsidRDefault="00280472" w:rsidP="00280472">
      <w:pPr>
        <w:spacing w:line="276" w:lineRule="auto"/>
        <w:ind w:right="6417"/>
        <w:rPr>
          <w:b/>
        </w:rPr>
      </w:pPr>
      <w:r>
        <w:rPr>
          <w:b/>
        </w:rPr>
        <w:t>Paper Name:</w:t>
      </w:r>
      <w:r>
        <w:rPr>
          <w:b/>
          <w:spacing w:val="1"/>
        </w:rPr>
        <w:t xml:space="preserve"> </w:t>
      </w:r>
      <w:r>
        <w:rPr>
          <w:b/>
        </w:rPr>
        <w:t xml:space="preserve">Fundamentals of </w:t>
      </w:r>
    </w:p>
    <w:p w:rsidR="00280472" w:rsidRDefault="00280472" w:rsidP="00280472">
      <w:pPr>
        <w:spacing w:line="276" w:lineRule="auto"/>
        <w:ind w:right="6417"/>
        <w:rPr>
          <w:b/>
        </w:rPr>
      </w:pPr>
      <w:r>
        <w:rPr>
          <w:b/>
        </w:rPr>
        <w:t xml:space="preserve">                          </w:t>
      </w:r>
      <w:proofErr w:type="spellStart"/>
      <w:r>
        <w:rPr>
          <w:b/>
        </w:rPr>
        <w:t>Ayurveda</w:t>
      </w:r>
      <w:proofErr w:type="spellEnd"/>
    </w:p>
    <w:p w:rsidR="00280472" w:rsidRPr="00B66AAB" w:rsidRDefault="00280472" w:rsidP="00280472">
      <w:pPr>
        <w:spacing w:line="276" w:lineRule="auto"/>
        <w:ind w:right="6417"/>
        <w:rPr>
          <w:b/>
        </w:rPr>
      </w:pPr>
      <w:r>
        <w:rPr>
          <w:b/>
        </w:rPr>
        <w:t>Paper</w:t>
      </w:r>
      <w:r>
        <w:rPr>
          <w:b/>
          <w:spacing w:val="-1"/>
        </w:rPr>
        <w:t xml:space="preserve"> </w:t>
      </w:r>
      <w:r>
        <w:rPr>
          <w:b/>
        </w:rPr>
        <w:t>Code:</w:t>
      </w:r>
      <w:r>
        <w:rPr>
          <w:b/>
          <w:spacing w:val="-1"/>
        </w:rPr>
        <w:t xml:space="preserve"> </w:t>
      </w:r>
      <w:r>
        <w:rPr>
          <w:b/>
        </w:rPr>
        <w:t>SKT-RE-</w:t>
      </w:r>
      <w:r>
        <w:rPr>
          <w:b/>
          <w:spacing w:val="1"/>
        </w:rPr>
        <w:t xml:space="preserve"> </w:t>
      </w:r>
      <w:r>
        <w:rPr>
          <w:b/>
        </w:rPr>
        <w:t>5026</w:t>
      </w:r>
    </w:p>
    <w:p w:rsidR="00280472" w:rsidRDefault="00280472" w:rsidP="00280472">
      <w:pPr>
        <w:pStyle w:val="BodyText"/>
        <w:spacing w:before="3" w:after="1"/>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9"/>
        <w:gridCol w:w="2986"/>
        <w:gridCol w:w="3255"/>
      </w:tblGrid>
      <w:tr w:rsidR="00280472" w:rsidTr="009418DE">
        <w:trPr>
          <w:trHeight w:val="252"/>
        </w:trPr>
        <w:tc>
          <w:tcPr>
            <w:tcW w:w="3389" w:type="dxa"/>
          </w:tcPr>
          <w:p w:rsidR="00280472" w:rsidRDefault="00280472" w:rsidP="009418DE">
            <w:pPr>
              <w:pStyle w:val="TableParagraph"/>
              <w:spacing w:line="232" w:lineRule="exact"/>
              <w:ind w:left="904"/>
              <w:rPr>
                <w:b/>
              </w:rPr>
            </w:pPr>
            <w:r>
              <w:rPr>
                <w:b/>
              </w:rPr>
              <w:t>Course</w:t>
            </w:r>
            <w:r>
              <w:rPr>
                <w:b/>
                <w:spacing w:val="-3"/>
              </w:rPr>
              <w:t xml:space="preserve"> </w:t>
            </w:r>
            <w:r>
              <w:rPr>
                <w:b/>
              </w:rPr>
              <w:t>Outcome</w:t>
            </w:r>
          </w:p>
        </w:tc>
        <w:tc>
          <w:tcPr>
            <w:tcW w:w="2986" w:type="dxa"/>
          </w:tcPr>
          <w:p w:rsidR="00280472" w:rsidRDefault="00280472" w:rsidP="009418DE">
            <w:pPr>
              <w:pStyle w:val="TableParagraph"/>
              <w:spacing w:line="232" w:lineRule="exact"/>
              <w:ind w:left="588"/>
              <w:rPr>
                <w:b/>
              </w:rPr>
            </w:pPr>
            <w:r>
              <w:rPr>
                <w:b/>
              </w:rPr>
              <w:t>Unit No.</w:t>
            </w:r>
            <w:r>
              <w:rPr>
                <w:b/>
                <w:spacing w:val="-1"/>
              </w:rPr>
              <w:t xml:space="preserve"> </w:t>
            </w:r>
            <w:r>
              <w:rPr>
                <w:b/>
              </w:rPr>
              <w:t>and</w:t>
            </w:r>
            <w:r>
              <w:rPr>
                <w:b/>
                <w:spacing w:val="-2"/>
              </w:rPr>
              <w:t xml:space="preserve"> </w:t>
            </w:r>
            <w:r>
              <w:rPr>
                <w:b/>
              </w:rPr>
              <w:t>Name</w:t>
            </w:r>
          </w:p>
        </w:tc>
        <w:tc>
          <w:tcPr>
            <w:tcW w:w="3255" w:type="dxa"/>
          </w:tcPr>
          <w:p w:rsidR="00280472" w:rsidRDefault="00280472"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280472" w:rsidTr="009418DE">
        <w:trPr>
          <w:trHeight w:val="873"/>
        </w:trPr>
        <w:tc>
          <w:tcPr>
            <w:tcW w:w="3389" w:type="dxa"/>
            <w:vMerge w:val="restart"/>
          </w:tcPr>
          <w:p w:rsidR="00280472" w:rsidRDefault="00280472" w:rsidP="00280472">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280472" w:rsidRDefault="00280472" w:rsidP="00280472">
            <w:pPr>
              <w:pStyle w:val="TableParagraph"/>
              <w:numPr>
                <w:ilvl w:val="0"/>
                <w:numId w:val="17"/>
              </w:numPr>
              <w:tabs>
                <w:tab w:val="left" w:pos="427"/>
              </w:tabs>
              <w:ind w:left="426" w:right="93"/>
              <w:jc w:val="both"/>
            </w:pPr>
            <w:r>
              <w:t>Acquaint</w:t>
            </w:r>
            <w:r>
              <w:rPr>
                <w:spacing w:val="1"/>
              </w:rPr>
              <w:t xml:space="preserve"> </w:t>
            </w:r>
            <w:r>
              <w:t>the</w:t>
            </w:r>
            <w:r>
              <w:rPr>
                <w:spacing w:val="1"/>
              </w:rPr>
              <w:t xml:space="preserve"> </w:t>
            </w:r>
            <w:r>
              <w:t>students</w:t>
            </w:r>
            <w:r>
              <w:rPr>
                <w:spacing w:val="1"/>
              </w:rPr>
              <w:t xml:space="preserve"> </w:t>
            </w:r>
            <w:r>
              <w:t>with</w:t>
            </w:r>
            <w:r>
              <w:rPr>
                <w:spacing w:val="-52"/>
              </w:rPr>
              <w:t xml:space="preserve"> </w:t>
            </w:r>
            <w:r>
              <w:t xml:space="preserve">the theory of </w:t>
            </w:r>
            <w:proofErr w:type="spellStart"/>
            <w:r>
              <w:t>Ayurveda</w:t>
            </w:r>
            <w:proofErr w:type="spellEnd"/>
            <w:r>
              <w:t>, basic principles and concepts of preventive medicine and health care, diet and nutrition</w:t>
            </w:r>
            <w:r>
              <w:rPr>
                <w:spacing w:val="1"/>
              </w:rPr>
              <w:t>, usage of commonly u</w:t>
            </w:r>
            <w:r w:rsidR="00BA09FC">
              <w:rPr>
                <w:spacing w:val="1"/>
              </w:rPr>
              <w:t>sed spices and herbs and an out</w:t>
            </w:r>
            <w:r>
              <w:rPr>
                <w:spacing w:val="1"/>
              </w:rPr>
              <w:t xml:space="preserve">line of </w:t>
            </w:r>
            <w:proofErr w:type="spellStart"/>
            <w:r>
              <w:rPr>
                <w:spacing w:val="1"/>
              </w:rPr>
              <w:t>Ayurvedic</w:t>
            </w:r>
            <w:proofErr w:type="spellEnd"/>
            <w:r>
              <w:rPr>
                <w:spacing w:val="1"/>
              </w:rPr>
              <w:t xml:space="preserve"> </w:t>
            </w:r>
            <w:proofErr w:type="spellStart"/>
            <w:r>
              <w:rPr>
                <w:spacing w:val="1"/>
              </w:rPr>
              <w:t>therspeutic</w:t>
            </w:r>
            <w:proofErr w:type="spellEnd"/>
            <w:r>
              <w:rPr>
                <w:spacing w:val="1"/>
              </w:rPr>
              <w:t xml:space="preserve"> procedures in </w:t>
            </w:r>
            <w:proofErr w:type="spellStart"/>
            <w:r>
              <w:rPr>
                <w:spacing w:val="1"/>
              </w:rPr>
              <w:t>Ayurveda</w:t>
            </w:r>
            <w:proofErr w:type="spellEnd"/>
            <w:r>
              <w:rPr>
                <w:spacing w:val="1"/>
              </w:rPr>
              <w:t>.</w:t>
            </w:r>
          </w:p>
          <w:p w:rsidR="00280472" w:rsidRDefault="00280472" w:rsidP="009418DE">
            <w:pPr>
              <w:pStyle w:val="TableParagraph"/>
              <w:spacing w:line="290" w:lineRule="atLeast"/>
              <w:ind w:left="566" w:right="95"/>
              <w:jc w:val="both"/>
            </w:pPr>
          </w:p>
        </w:tc>
        <w:tc>
          <w:tcPr>
            <w:tcW w:w="2986" w:type="dxa"/>
          </w:tcPr>
          <w:p w:rsidR="00280472" w:rsidRDefault="00280472" w:rsidP="009418DE">
            <w:pPr>
              <w:pStyle w:val="TableParagraph"/>
              <w:spacing w:before="1"/>
              <w:ind w:left="108"/>
              <w:rPr>
                <w:b/>
              </w:rPr>
            </w:pPr>
            <w:r>
              <w:rPr>
                <w:b/>
              </w:rPr>
              <w:t>Unit-</w:t>
            </w:r>
            <w:r>
              <w:rPr>
                <w:b/>
                <w:spacing w:val="-2"/>
              </w:rPr>
              <w:t xml:space="preserve"> </w:t>
            </w:r>
            <w:r>
              <w:rPr>
                <w:b/>
              </w:rPr>
              <w:t>I:</w:t>
            </w:r>
          </w:p>
          <w:p w:rsidR="00280472" w:rsidRDefault="00280472" w:rsidP="00280472">
            <w:pPr>
              <w:pStyle w:val="TableParagraph"/>
              <w:spacing w:before="39"/>
              <w:ind w:left="163"/>
            </w:pPr>
            <w:r>
              <w:t xml:space="preserve"> Introduction of </w:t>
            </w:r>
            <w:proofErr w:type="spellStart"/>
            <w:r>
              <w:t>Ayurveda</w:t>
            </w:r>
            <w:proofErr w:type="spellEnd"/>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r w:rsidR="00280472" w:rsidTr="009418DE">
        <w:trPr>
          <w:trHeight w:val="873"/>
        </w:trPr>
        <w:tc>
          <w:tcPr>
            <w:tcW w:w="3389" w:type="dxa"/>
            <w:vMerge/>
            <w:tcBorders>
              <w:top w:val="nil"/>
            </w:tcBorders>
          </w:tcPr>
          <w:p w:rsidR="00280472" w:rsidRDefault="00280472" w:rsidP="009418DE">
            <w:pPr>
              <w:rPr>
                <w:sz w:val="2"/>
                <w:szCs w:val="2"/>
              </w:rPr>
            </w:pPr>
          </w:p>
        </w:tc>
        <w:tc>
          <w:tcPr>
            <w:tcW w:w="2986" w:type="dxa"/>
          </w:tcPr>
          <w:p w:rsidR="00280472" w:rsidRDefault="00280472" w:rsidP="009418DE">
            <w:pPr>
              <w:pStyle w:val="TableParagraph"/>
              <w:spacing w:before="1"/>
              <w:ind w:left="108"/>
              <w:rPr>
                <w:b/>
              </w:rPr>
            </w:pPr>
            <w:r>
              <w:rPr>
                <w:b/>
              </w:rPr>
              <w:t>Unit-</w:t>
            </w:r>
            <w:r>
              <w:rPr>
                <w:b/>
                <w:spacing w:val="-2"/>
              </w:rPr>
              <w:t xml:space="preserve"> </w:t>
            </w:r>
            <w:r>
              <w:rPr>
                <w:b/>
              </w:rPr>
              <w:t>II:</w:t>
            </w:r>
          </w:p>
          <w:p w:rsidR="00280472" w:rsidRDefault="00280472" w:rsidP="009418DE">
            <w:pPr>
              <w:pStyle w:val="TableParagraph"/>
              <w:spacing w:before="39"/>
              <w:ind w:left="108"/>
            </w:pPr>
            <w:proofErr w:type="spellStart"/>
            <w:r>
              <w:t>Caraksamhita</w:t>
            </w:r>
            <w:proofErr w:type="spellEnd"/>
            <w:r>
              <w:t xml:space="preserve"> (Sutra-</w:t>
            </w:r>
            <w:proofErr w:type="spellStart"/>
            <w:r>
              <w:t>sthanam</w:t>
            </w:r>
            <w:proofErr w:type="spellEnd"/>
            <w:r>
              <w:t>)</w:t>
            </w:r>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r w:rsidR="00280472" w:rsidTr="009418DE">
        <w:trPr>
          <w:trHeight w:val="1482"/>
        </w:trPr>
        <w:tc>
          <w:tcPr>
            <w:tcW w:w="3389" w:type="dxa"/>
            <w:vMerge/>
            <w:tcBorders>
              <w:top w:val="nil"/>
            </w:tcBorders>
          </w:tcPr>
          <w:p w:rsidR="00280472" w:rsidRDefault="00280472" w:rsidP="009418DE">
            <w:pPr>
              <w:rPr>
                <w:sz w:val="2"/>
                <w:szCs w:val="2"/>
              </w:rPr>
            </w:pPr>
          </w:p>
        </w:tc>
        <w:tc>
          <w:tcPr>
            <w:tcW w:w="2986" w:type="dxa"/>
          </w:tcPr>
          <w:p w:rsidR="00280472" w:rsidRDefault="00280472" w:rsidP="009418DE">
            <w:pPr>
              <w:pStyle w:val="TableParagraph"/>
              <w:spacing w:before="1"/>
              <w:ind w:left="108"/>
              <w:rPr>
                <w:b/>
              </w:rPr>
            </w:pPr>
            <w:r>
              <w:rPr>
                <w:b/>
              </w:rPr>
              <w:t>Unit-</w:t>
            </w:r>
            <w:r>
              <w:rPr>
                <w:b/>
                <w:spacing w:val="-3"/>
              </w:rPr>
              <w:t xml:space="preserve"> </w:t>
            </w:r>
            <w:r>
              <w:rPr>
                <w:b/>
              </w:rPr>
              <w:t>III:</w:t>
            </w:r>
          </w:p>
          <w:p w:rsidR="00280472" w:rsidRDefault="00280472" w:rsidP="009418DE">
            <w:pPr>
              <w:pStyle w:val="TableParagraph"/>
              <w:spacing w:before="37"/>
              <w:ind w:left="108"/>
            </w:pPr>
            <w:proofErr w:type="spellStart"/>
            <w:r>
              <w:t>Bhaisajyaratnavali</w:t>
            </w:r>
            <w:proofErr w:type="spellEnd"/>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bl>
    <w:p w:rsidR="00280472" w:rsidRDefault="00280472" w:rsidP="00280472">
      <w:pPr>
        <w:pStyle w:val="BodyText"/>
        <w:rPr>
          <w:b/>
          <w:sz w:val="24"/>
        </w:rPr>
      </w:pPr>
    </w:p>
    <w:p w:rsidR="00B66AAB" w:rsidRDefault="00B66AAB" w:rsidP="005C3AF5">
      <w:pPr>
        <w:pStyle w:val="BodyText"/>
        <w:spacing w:before="2"/>
        <w:rPr>
          <w:b/>
          <w:sz w:val="20"/>
        </w:rPr>
      </w:pPr>
    </w:p>
    <w:p w:rsidR="00280472" w:rsidRDefault="00280472" w:rsidP="005C3AF5">
      <w:pPr>
        <w:pStyle w:val="BodyText"/>
        <w:spacing w:before="2"/>
        <w:rPr>
          <w:b/>
          <w:sz w:val="20"/>
        </w:rPr>
      </w:pPr>
    </w:p>
    <w:p w:rsidR="00280472" w:rsidRDefault="00280472" w:rsidP="005C3AF5">
      <w:pPr>
        <w:pStyle w:val="BodyText"/>
        <w:spacing w:before="2"/>
        <w:rPr>
          <w:b/>
          <w:sz w:val="20"/>
        </w:rPr>
      </w:pPr>
    </w:p>
    <w:p w:rsidR="00280472" w:rsidRDefault="00280472" w:rsidP="00280472">
      <w:pPr>
        <w:spacing w:line="276" w:lineRule="auto"/>
        <w:ind w:right="6417"/>
        <w:rPr>
          <w:b/>
        </w:rPr>
      </w:pPr>
    </w:p>
    <w:p w:rsidR="00280472" w:rsidRDefault="00280472" w:rsidP="00280472">
      <w:pPr>
        <w:spacing w:line="276" w:lineRule="auto"/>
        <w:ind w:right="6417"/>
        <w:rPr>
          <w:b/>
        </w:rPr>
      </w:pPr>
    </w:p>
    <w:p w:rsidR="008F7386" w:rsidRDefault="008F7386" w:rsidP="00976550">
      <w:pPr>
        <w:spacing w:line="276" w:lineRule="auto"/>
        <w:ind w:right="6417"/>
        <w:rPr>
          <w:b/>
        </w:rPr>
      </w:pPr>
    </w:p>
    <w:p w:rsidR="008F7386" w:rsidRDefault="008F7386" w:rsidP="00976550">
      <w:pPr>
        <w:spacing w:line="276" w:lineRule="auto"/>
        <w:ind w:right="6417"/>
        <w:rPr>
          <w:b/>
        </w:rPr>
      </w:pPr>
    </w:p>
    <w:p w:rsidR="008F7386" w:rsidRDefault="008F7386" w:rsidP="00976550">
      <w:pPr>
        <w:spacing w:line="276" w:lineRule="auto"/>
        <w:ind w:right="6417"/>
        <w:rPr>
          <w:b/>
        </w:rPr>
      </w:pPr>
    </w:p>
    <w:p w:rsidR="008F7386" w:rsidRDefault="008F7386" w:rsidP="00976550">
      <w:pPr>
        <w:spacing w:line="276" w:lineRule="auto"/>
        <w:ind w:right="6417"/>
        <w:rPr>
          <w:b/>
        </w:rPr>
      </w:pPr>
    </w:p>
    <w:p w:rsidR="008F7386" w:rsidRDefault="008F7386" w:rsidP="00976550">
      <w:pPr>
        <w:spacing w:line="276" w:lineRule="auto"/>
        <w:ind w:right="6417"/>
        <w:rPr>
          <w:b/>
        </w:rPr>
      </w:pPr>
    </w:p>
    <w:p w:rsidR="00280472" w:rsidRDefault="00280472" w:rsidP="00976550">
      <w:pPr>
        <w:spacing w:line="276" w:lineRule="auto"/>
        <w:ind w:right="6417"/>
        <w:rPr>
          <w:b/>
        </w:rPr>
      </w:pPr>
      <w:r>
        <w:rPr>
          <w:b/>
        </w:rPr>
        <w:lastRenderedPageBreak/>
        <w:t>Paper Name:</w:t>
      </w:r>
      <w:r>
        <w:rPr>
          <w:b/>
          <w:spacing w:val="1"/>
        </w:rPr>
        <w:t xml:space="preserve"> </w:t>
      </w:r>
      <w:proofErr w:type="spellStart"/>
      <w:r w:rsidR="00976550">
        <w:rPr>
          <w:b/>
        </w:rPr>
        <w:t>Niti</w:t>
      </w:r>
      <w:proofErr w:type="spellEnd"/>
      <w:r w:rsidR="00976550">
        <w:rPr>
          <w:b/>
        </w:rPr>
        <w:t xml:space="preserve"> Literature</w:t>
      </w:r>
    </w:p>
    <w:p w:rsidR="00280472" w:rsidRPr="00B66AAB" w:rsidRDefault="00280472" w:rsidP="00280472">
      <w:pPr>
        <w:spacing w:line="276" w:lineRule="auto"/>
        <w:ind w:right="6417"/>
        <w:rPr>
          <w:b/>
        </w:rPr>
      </w:pPr>
      <w:r>
        <w:rPr>
          <w:b/>
        </w:rPr>
        <w:t>Paper</w:t>
      </w:r>
      <w:r>
        <w:rPr>
          <w:b/>
          <w:spacing w:val="-1"/>
        </w:rPr>
        <w:t xml:space="preserve"> </w:t>
      </w:r>
      <w:r>
        <w:rPr>
          <w:b/>
        </w:rPr>
        <w:t>Code:</w:t>
      </w:r>
      <w:r>
        <w:rPr>
          <w:b/>
          <w:spacing w:val="-1"/>
        </w:rPr>
        <w:t xml:space="preserve"> </w:t>
      </w:r>
      <w:r>
        <w:rPr>
          <w:b/>
        </w:rPr>
        <w:t>SKT-SE-</w:t>
      </w:r>
      <w:r>
        <w:rPr>
          <w:b/>
          <w:spacing w:val="1"/>
        </w:rPr>
        <w:t xml:space="preserve"> </w:t>
      </w:r>
      <w:r w:rsidR="00976550">
        <w:rPr>
          <w:b/>
        </w:rPr>
        <w:t>5014</w:t>
      </w:r>
    </w:p>
    <w:p w:rsidR="00280472" w:rsidRDefault="00280472" w:rsidP="00280472">
      <w:pPr>
        <w:pStyle w:val="BodyText"/>
        <w:spacing w:before="3" w:after="1"/>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9"/>
        <w:gridCol w:w="2986"/>
        <w:gridCol w:w="3255"/>
      </w:tblGrid>
      <w:tr w:rsidR="00280472" w:rsidTr="009418DE">
        <w:trPr>
          <w:trHeight w:val="252"/>
        </w:trPr>
        <w:tc>
          <w:tcPr>
            <w:tcW w:w="3389" w:type="dxa"/>
          </w:tcPr>
          <w:p w:rsidR="00280472" w:rsidRDefault="00280472" w:rsidP="009418DE">
            <w:pPr>
              <w:pStyle w:val="TableParagraph"/>
              <w:spacing w:line="232" w:lineRule="exact"/>
              <w:ind w:left="904"/>
              <w:rPr>
                <w:b/>
              </w:rPr>
            </w:pPr>
            <w:r>
              <w:rPr>
                <w:b/>
              </w:rPr>
              <w:t>Course</w:t>
            </w:r>
            <w:r>
              <w:rPr>
                <w:b/>
                <w:spacing w:val="-3"/>
              </w:rPr>
              <w:t xml:space="preserve"> </w:t>
            </w:r>
            <w:r>
              <w:rPr>
                <w:b/>
              </w:rPr>
              <w:t>Outcome</w:t>
            </w:r>
          </w:p>
        </w:tc>
        <w:tc>
          <w:tcPr>
            <w:tcW w:w="2986" w:type="dxa"/>
          </w:tcPr>
          <w:p w:rsidR="00280472" w:rsidRDefault="00280472" w:rsidP="009418DE">
            <w:pPr>
              <w:pStyle w:val="TableParagraph"/>
              <w:spacing w:line="232" w:lineRule="exact"/>
              <w:ind w:left="588"/>
              <w:rPr>
                <w:b/>
              </w:rPr>
            </w:pPr>
            <w:r>
              <w:rPr>
                <w:b/>
              </w:rPr>
              <w:t>Unit No.</w:t>
            </w:r>
            <w:r>
              <w:rPr>
                <w:b/>
                <w:spacing w:val="-1"/>
              </w:rPr>
              <w:t xml:space="preserve"> </w:t>
            </w:r>
            <w:r>
              <w:rPr>
                <w:b/>
              </w:rPr>
              <w:t>and</w:t>
            </w:r>
            <w:r>
              <w:rPr>
                <w:b/>
                <w:spacing w:val="-2"/>
              </w:rPr>
              <w:t xml:space="preserve"> </w:t>
            </w:r>
            <w:r>
              <w:rPr>
                <w:b/>
              </w:rPr>
              <w:t>Name</w:t>
            </w:r>
          </w:p>
        </w:tc>
        <w:tc>
          <w:tcPr>
            <w:tcW w:w="3255" w:type="dxa"/>
          </w:tcPr>
          <w:p w:rsidR="00280472" w:rsidRDefault="00280472"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280472" w:rsidTr="009418DE">
        <w:trPr>
          <w:trHeight w:val="873"/>
        </w:trPr>
        <w:tc>
          <w:tcPr>
            <w:tcW w:w="3389" w:type="dxa"/>
            <w:vMerge w:val="restart"/>
          </w:tcPr>
          <w:p w:rsidR="00280472" w:rsidRDefault="00280472" w:rsidP="009418DE">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280472" w:rsidRDefault="00280472" w:rsidP="009418DE">
            <w:pPr>
              <w:pStyle w:val="TableParagraph"/>
              <w:numPr>
                <w:ilvl w:val="0"/>
                <w:numId w:val="17"/>
              </w:numPr>
              <w:tabs>
                <w:tab w:val="left" w:pos="427"/>
              </w:tabs>
              <w:ind w:left="426" w:right="93"/>
              <w:jc w:val="both"/>
            </w:pPr>
            <w:r>
              <w:t>Acquaint</w:t>
            </w:r>
            <w:r>
              <w:rPr>
                <w:spacing w:val="1"/>
              </w:rPr>
              <w:t xml:space="preserve"> </w:t>
            </w:r>
            <w:r>
              <w:t>the</w:t>
            </w:r>
            <w:r>
              <w:rPr>
                <w:spacing w:val="1"/>
              </w:rPr>
              <w:t xml:space="preserve"> </w:t>
            </w:r>
            <w:r>
              <w:t>students</w:t>
            </w:r>
            <w:r>
              <w:rPr>
                <w:spacing w:val="1"/>
              </w:rPr>
              <w:t xml:space="preserve"> </w:t>
            </w:r>
            <w:r>
              <w:t>with</w:t>
            </w:r>
            <w:r>
              <w:rPr>
                <w:spacing w:val="-52"/>
              </w:rPr>
              <w:t xml:space="preserve"> </w:t>
            </w:r>
            <w:r>
              <w:t xml:space="preserve">the </w:t>
            </w:r>
            <w:proofErr w:type="spellStart"/>
            <w:r w:rsidR="00DD1A5B">
              <w:t>niti</w:t>
            </w:r>
            <w:proofErr w:type="spellEnd"/>
            <w:r w:rsidR="00DD1A5B">
              <w:t xml:space="preserve"> Sanskrit literature of text reading of </w:t>
            </w:r>
            <w:proofErr w:type="spellStart"/>
            <w:r w:rsidR="00DD1A5B">
              <w:t>Panchatantram</w:t>
            </w:r>
            <w:proofErr w:type="spellEnd"/>
            <w:r w:rsidR="00DD1A5B">
              <w:t xml:space="preserve"> and </w:t>
            </w:r>
            <w:proofErr w:type="spellStart"/>
            <w:r w:rsidR="00DD1A5B">
              <w:t>nitisatakam</w:t>
            </w:r>
            <w:proofErr w:type="spellEnd"/>
            <w:r w:rsidR="00DD1A5B">
              <w:t xml:space="preserve"> with the general introduction to Sanskrit Literature</w:t>
            </w:r>
          </w:p>
          <w:p w:rsidR="00280472" w:rsidRDefault="00280472" w:rsidP="009418DE">
            <w:pPr>
              <w:pStyle w:val="TableParagraph"/>
              <w:spacing w:line="290" w:lineRule="atLeast"/>
              <w:ind w:left="566" w:right="95"/>
              <w:jc w:val="both"/>
            </w:pPr>
          </w:p>
        </w:tc>
        <w:tc>
          <w:tcPr>
            <w:tcW w:w="2986" w:type="dxa"/>
          </w:tcPr>
          <w:p w:rsidR="00280472" w:rsidRDefault="00280472" w:rsidP="009418DE">
            <w:pPr>
              <w:pStyle w:val="TableParagraph"/>
              <w:spacing w:before="1"/>
              <w:ind w:left="108"/>
              <w:rPr>
                <w:b/>
              </w:rPr>
            </w:pPr>
            <w:r>
              <w:rPr>
                <w:b/>
              </w:rPr>
              <w:t>Unit-</w:t>
            </w:r>
            <w:r>
              <w:rPr>
                <w:b/>
                <w:spacing w:val="-2"/>
              </w:rPr>
              <w:t xml:space="preserve"> </w:t>
            </w:r>
            <w:r>
              <w:rPr>
                <w:b/>
              </w:rPr>
              <w:t>I:</w:t>
            </w:r>
          </w:p>
          <w:p w:rsidR="00280472" w:rsidRDefault="00280472" w:rsidP="00DD1A5B">
            <w:pPr>
              <w:pStyle w:val="TableParagraph"/>
              <w:spacing w:before="39"/>
              <w:ind w:left="163"/>
            </w:pPr>
            <w:r>
              <w:t xml:space="preserve"> </w:t>
            </w:r>
            <w:proofErr w:type="spellStart"/>
            <w:r w:rsidR="00DD1A5B">
              <w:t>Panchatantran</w:t>
            </w:r>
            <w:proofErr w:type="spellEnd"/>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r w:rsidR="00280472" w:rsidTr="009418DE">
        <w:trPr>
          <w:trHeight w:val="873"/>
        </w:trPr>
        <w:tc>
          <w:tcPr>
            <w:tcW w:w="3389" w:type="dxa"/>
            <w:vMerge/>
            <w:tcBorders>
              <w:top w:val="nil"/>
            </w:tcBorders>
          </w:tcPr>
          <w:p w:rsidR="00280472" w:rsidRDefault="00280472" w:rsidP="009418DE">
            <w:pPr>
              <w:rPr>
                <w:sz w:val="2"/>
                <w:szCs w:val="2"/>
              </w:rPr>
            </w:pPr>
          </w:p>
        </w:tc>
        <w:tc>
          <w:tcPr>
            <w:tcW w:w="2986" w:type="dxa"/>
          </w:tcPr>
          <w:p w:rsidR="00280472" w:rsidRDefault="00280472" w:rsidP="009418DE">
            <w:pPr>
              <w:pStyle w:val="TableParagraph"/>
              <w:spacing w:before="1"/>
              <w:ind w:left="108"/>
              <w:rPr>
                <w:b/>
              </w:rPr>
            </w:pPr>
            <w:r>
              <w:rPr>
                <w:b/>
              </w:rPr>
              <w:t>Unit-</w:t>
            </w:r>
            <w:r>
              <w:rPr>
                <w:b/>
                <w:spacing w:val="-2"/>
              </w:rPr>
              <w:t xml:space="preserve"> </w:t>
            </w:r>
            <w:r>
              <w:rPr>
                <w:b/>
              </w:rPr>
              <w:t>II:</w:t>
            </w:r>
          </w:p>
          <w:p w:rsidR="00280472" w:rsidRDefault="00DD1A5B" w:rsidP="009418DE">
            <w:pPr>
              <w:pStyle w:val="TableParagraph"/>
              <w:spacing w:before="39"/>
              <w:ind w:left="108"/>
            </w:pPr>
            <w:proofErr w:type="spellStart"/>
            <w:r>
              <w:t>Nitisatakam</w:t>
            </w:r>
            <w:proofErr w:type="spellEnd"/>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r w:rsidR="00280472" w:rsidTr="00DD1A5B">
        <w:trPr>
          <w:trHeight w:val="867"/>
        </w:trPr>
        <w:tc>
          <w:tcPr>
            <w:tcW w:w="3389" w:type="dxa"/>
            <w:vMerge/>
            <w:tcBorders>
              <w:top w:val="nil"/>
            </w:tcBorders>
          </w:tcPr>
          <w:p w:rsidR="00280472" w:rsidRDefault="00280472" w:rsidP="009418DE">
            <w:pPr>
              <w:rPr>
                <w:sz w:val="2"/>
                <w:szCs w:val="2"/>
              </w:rPr>
            </w:pPr>
          </w:p>
        </w:tc>
        <w:tc>
          <w:tcPr>
            <w:tcW w:w="2986" w:type="dxa"/>
          </w:tcPr>
          <w:p w:rsidR="00280472" w:rsidRDefault="00280472" w:rsidP="009418DE">
            <w:pPr>
              <w:pStyle w:val="TableParagraph"/>
              <w:spacing w:before="1"/>
              <w:ind w:left="108"/>
              <w:rPr>
                <w:b/>
              </w:rPr>
            </w:pPr>
            <w:r>
              <w:rPr>
                <w:b/>
              </w:rPr>
              <w:t>Unit-</w:t>
            </w:r>
            <w:r>
              <w:rPr>
                <w:b/>
                <w:spacing w:val="-3"/>
              </w:rPr>
              <w:t xml:space="preserve"> </w:t>
            </w:r>
            <w:r>
              <w:rPr>
                <w:b/>
              </w:rPr>
              <w:t>III:</w:t>
            </w:r>
          </w:p>
          <w:p w:rsidR="00280472" w:rsidRDefault="00DD1A5B" w:rsidP="009418DE">
            <w:pPr>
              <w:pStyle w:val="TableParagraph"/>
              <w:spacing w:before="37"/>
              <w:ind w:left="108"/>
            </w:pPr>
            <w:r>
              <w:t>General Introduction to Sanskrit literature</w:t>
            </w:r>
          </w:p>
        </w:tc>
        <w:tc>
          <w:tcPr>
            <w:tcW w:w="3255" w:type="dxa"/>
          </w:tcPr>
          <w:p w:rsidR="00280472" w:rsidRDefault="00280472" w:rsidP="009418DE">
            <w:pPr>
              <w:pStyle w:val="TableParagraph"/>
              <w:spacing w:before="1"/>
              <w:ind w:left="108"/>
            </w:pPr>
            <w:r>
              <w:t>Remember,</w:t>
            </w:r>
            <w:r>
              <w:rPr>
                <w:spacing w:val="-2"/>
              </w:rPr>
              <w:t xml:space="preserve"> </w:t>
            </w:r>
            <w:r>
              <w:t>understand,</w:t>
            </w:r>
            <w:r>
              <w:rPr>
                <w:spacing w:val="-2"/>
              </w:rPr>
              <w:t xml:space="preserve"> </w:t>
            </w:r>
            <w:r>
              <w:t>evaluate</w:t>
            </w:r>
          </w:p>
        </w:tc>
      </w:tr>
    </w:tbl>
    <w:p w:rsidR="00280472" w:rsidRDefault="00280472" w:rsidP="00280472">
      <w:pPr>
        <w:pStyle w:val="BodyText"/>
        <w:rPr>
          <w:b/>
          <w:sz w:val="24"/>
        </w:rPr>
      </w:pPr>
    </w:p>
    <w:p w:rsidR="00280472" w:rsidRDefault="00280472" w:rsidP="005C3AF5">
      <w:pPr>
        <w:spacing w:line="276" w:lineRule="auto"/>
        <w:ind w:left="173" w:right="6699"/>
        <w:rPr>
          <w:b/>
        </w:rPr>
      </w:pPr>
    </w:p>
    <w:p w:rsidR="00280472" w:rsidRDefault="00280472" w:rsidP="005C3AF5">
      <w:pPr>
        <w:spacing w:line="276" w:lineRule="auto"/>
        <w:ind w:left="173" w:right="6699"/>
        <w:rPr>
          <w:b/>
        </w:rPr>
      </w:pPr>
    </w:p>
    <w:p w:rsidR="00DD1A5B" w:rsidRDefault="00DD1A5B" w:rsidP="00DD1A5B">
      <w:pPr>
        <w:spacing w:before="75"/>
        <w:ind w:left="158" w:right="158"/>
        <w:jc w:val="center"/>
        <w:rPr>
          <w:b/>
        </w:rPr>
      </w:pPr>
      <w:r>
        <w:rPr>
          <w:b/>
        </w:rPr>
        <w:t>6</w:t>
      </w:r>
      <w:r>
        <w:rPr>
          <w:b/>
          <w:vertAlign w:val="superscript"/>
        </w:rPr>
        <w:t>th</w:t>
      </w:r>
      <w:r>
        <w:rPr>
          <w:b/>
          <w:spacing w:val="52"/>
        </w:rPr>
        <w:t xml:space="preserve"> </w:t>
      </w:r>
      <w:r>
        <w:rPr>
          <w:b/>
        </w:rPr>
        <w:t>Semester</w:t>
      </w:r>
      <w:r>
        <w:rPr>
          <w:b/>
          <w:spacing w:val="-2"/>
        </w:rPr>
        <w:t xml:space="preserve"> </w:t>
      </w:r>
      <w:r>
        <w:rPr>
          <w:b/>
        </w:rPr>
        <w:t>(Regular)</w:t>
      </w:r>
    </w:p>
    <w:p w:rsidR="00DD1A5B" w:rsidRDefault="00DD1A5B" w:rsidP="00DD1A5B">
      <w:pPr>
        <w:pStyle w:val="BodyText"/>
        <w:spacing w:before="9"/>
        <w:rPr>
          <w:b/>
          <w:sz w:val="20"/>
        </w:rPr>
      </w:pPr>
    </w:p>
    <w:p w:rsidR="00DD1A5B" w:rsidRDefault="00DD1A5B" w:rsidP="00071D10">
      <w:pPr>
        <w:spacing w:before="1" w:line="276" w:lineRule="auto"/>
        <w:ind w:left="173" w:right="5400"/>
        <w:rPr>
          <w:b/>
        </w:rPr>
      </w:pPr>
      <w:r>
        <w:rPr>
          <w:b/>
        </w:rPr>
        <w:t>PAPER NAME:</w:t>
      </w:r>
      <w:r>
        <w:rPr>
          <w:b/>
          <w:spacing w:val="1"/>
        </w:rPr>
        <w:t xml:space="preserve"> </w:t>
      </w:r>
      <w:r>
        <w:rPr>
          <w:b/>
        </w:rPr>
        <w:t xml:space="preserve">Environmental </w:t>
      </w:r>
      <w:r w:rsidR="00071D10">
        <w:rPr>
          <w:b/>
        </w:rPr>
        <w:t>A</w:t>
      </w:r>
      <w:r>
        <w:rPr>
          <w:b/>
        </w:rPr>
        <w:t xml:space="preserve">wareness in Sanskrit Literature  </w:t>
      </w:r>
    </w:p>
    <w:p w:rsidR="00DD1A5B" w:rsidRDefault="00DD1A5B" w:rsidP="00DD1A5B">
      <w:pPr>
        <w:spacing w:before="1" w:line="276" w:lineRule="auto"/>
        <w:ind w:left="173" w:right="5400"/>
        <w:rPr>
          <w:b/>
        </w:rPr>
      </w:pPr>
      <w:r>
        <w:rPr>
          <w:b/>
          <w:spacing w:val="-52"/>
        </w:rPr>
        <w:t xml:space="preserve"> </w:t>
      </w:r>
      <w:r>
        <w:rPr>
          <w:b/>
        </w:rPr>
        <w:t>PAPER</w:t>
      </w:r>
      <w:r>
        <w:rPr>
          <w:b/>
          <w:spacing w:val="-2"/>
        </w:rPr>
        <w:t xml:space="preserve"> </w:t>
      </w:r>
      <w:r>
        <w:rPr>
          <w:b/>
        </w:rPr>
        <w:t>CODE: SKT-RE-</w:t>
      </w:r>
      <w:r>
        <w:rPr>
          <w:b/>
          <w:spacing w:val="1"/>
        </w:rPr>
        <w:t xml:space="preserve"> </w:t>
      </w:r>
      <w:r>
        <w:rPr>
          <w:b/>
        </w:rPr>
        <w:t>6016</w:t>
      </w:r>
    </w:p>
    <w:p w:rsidR="00DD1A5B" w:rsidRDefault="00DD1A5B" w:rsidP="00DD1A5B">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2"/>
        <w:gridCol w:w="2693"/>
        <w:gridCol w:w="3255"/>
      </w:tblGrid>
      <w:tr w:rsidR="00DD1A5B" w:rsidTr="009418DE">
        <w:trPr>
          <w:trHeight w:val="251"/>
        </w:trPr>
        <w:tc>
          <w:tcPr>
            <w:tcW w:w="3682" w:type="dxa"/>
          </w:tcPr>
          <w:p w:rsidR="00DD1A5B" w:rsidRDefault="00DD1A5B" w:rsidP="009418DE">
            <w:pPr>
              <w:pStyle w:val="TableParagraph"/>
              <w:spacing w:line="232" w:lineRule="exact"/>
              <w:ind w:left="1050"/>
              <w:rPr>
                <w:b/>
              </w:rPr>
            </w:pPr>
            <w:r>
              <w:rPr>
                <w:b/>
              </w:rPr>
              <w:t>Course</w:t>
            </w:r>
            <w:r>
              <w:rPr>
                <w:b/>
                <w:spacing w:val="-3"/>
              </w:rPr>
              <w:t xml:space="preserve"> </w:t>
            </w:r>
            <w:r>
              <w:rPr>
                <w:b/>
              </w:rPr>
              <w:t>Outcome</w:t>
            </w:r>
          </w:p>
        </w:tc>
        <w:tc>
          <w:tcPr>
            <w:tcW w:w="2693" w:type="dxa"/>
          </w:tcPr>
          <w:p w:rsidR="00DD1A5B" w:rsidRDefault="00DD1A5B" w:rsidP="009418DE">
            <w:pPr>
              <w:pStyle w:val="TableParagraph"/>
              <w:spacing w:line="232" w:lineRule="exact"/>
              <w:ind w:left="441"/>
              <w:rPr>
                <w:b/>
              </w:rPr>
            </w:pPr>
            <w:r>
              <w:rPr>
                <w:b/>
              </w:rPr>
              <w:t>Unit No.</w:t>
            </w:r>
            <w:r>
              <w:rPr>
                <w:b/>
                <w:spacing w:val="-1"/>
              </w:rPr>
              <w:t xml:space="preserve"> </w:t>
            </w:r>
            <w:r>
              <w:rPr>
                <w:b/>
              </w:rPr>
              <w:t>and</w:t>
            </w:r>
            <w:r>
              <w:rPr>
                <w:b/>
                <w:spacing w:val="-2"/>
              </w:rPr>
              <w:t xml:space="preserve"> </w:t>
            </w:r>
            <w:r>
              <w:rPr>
                <w:b/>
              </w:rPr>
              <w:t>Name</w:t>
            </w:r>
          </w:p>
        </w:tc>
        <w:tc>
          <w:tcPr>
            <w:tcW w:w="3255" w:type="dxa"/>
          </w:tcPr>
          <w:p w:rsidR="00DD1A5B" w:rsidRDefault="00DD1A5B"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DD1A5B" w:rsidTr="009418DE">
        <w:trPr>
          <w:trHeight w:val="1165"/>
        </w:trPr>
        <w:tc>
          <w:tcPr>
            <w:tcW w:w="3682" w:type="dxa"/>
            <w:vMerge w:val="restart"/>
          </w:tcPr>
          <w:p w:rsidR="00DD1A5B" w:rsidRDefault="00DD1A5B" w:rsidP="009418DE">
            <w:pPr>
              <w:pStyle w:val="TableParagraph"/>
              <w:spacing w:before="1"/>
              <w:ind w:left="165"/>
            </w:pPr>
            <w:r>
              <w:t>The</w:t>
            </w:r>
            <w:r>
              <w:rPr>
                <w:spacing w:val="-1"/>
              </w:rPr>
              <w:t xml:space="preserve"> </w:t>
            </w:r>
            <w:r>
              <w:t>aim</w:t>
            </w:r>
            <w:r>
              <w:rPr>
                <w:spacing w:val="1"/>
              </w:rPr>
              <w:t xml:space="preserve"> </w:t>
            </w:r>
            <w:r>
              <w:t>of</w:t>
            </w:r>
            <w:r>
              <w:rPr>
                <w:spacing w:val="-2"/>
              </w:rPr>
              <w:t xml:space="preserve"> </w:t>
            </w:r>
            <w:r>
              <w:t>the Course</w:t>
            </w:r>
            <w:r>
              <w:rPr>
                <w:spacing w:val="-2"/>
              </w:rPr>
              <w:t xml:space="preserve"> </w:t>
            </w:r>
            <w:r>
              <w:t>is</w:t>
            </w:r>
            <w:r>
              <w:rPr>
                <w:spacing w:val="2"/>
              </w:rPr>
              <w:t xml:space="preserve"> </w:t>
            </w:r>
            <w:r>
              <w:t>-</w:t>
            </w:r>
          </w:p>
          <w:p w:rsidR="00DD1A5B" w:rsidRDefault="00DD1A5B" w:rsidP="009418DE">
            <w:pPr>
              <w:pStyle w:val="TableParagraph"/>
              <w:spacing w:before="6"/>
              <w:ind w:left="0"/>
              <w:rPr>
                <w:b/>
                <w:sz w:val="28"/>
              </w:rPr>
            </w:pPr>
          </w:p>
          <w:p w:rsidR="00DD1A5B" w:rsidRDefault="00DD1A5B" w:rsidP="00D63898">
            <w:pPr>
              <w:pStyle w:val="TableParagraph"/>
              <w:numPr>
                <w:ilvl w:val="0"/>
                <w:numId w:val="4"/>
              </w:numPr>
              <w:tabs>
                <w:tab w:val="left" w:pos="427"/>
              </w:tabs>
              <w:spacing w:line="276" w:lineRule="auto"/>
              <w:ind w:left="426" w:right="89"/>
              <w:jc w:val="both"/>
            </w:pPr>
            <w:r>
              <w:t>To get the students acquainted with</w:t>
            </w:r>
            <w:r>
              <w:rPr>
                <w:spacing w:val="-52"/>
              </w:rPr>
              <w:t xml:space="preserve"> </w:t>
            </w:r>
            <w:r>
              <w:t>the</w:t>
            </w:r>
            <w:r>
              <w:rPr>
                <w:spacing w:val="1"/>
              </w:rPr>
              <w:t xml:space="preserve"> </w:t>
            </w:r>
            <w:r w:rsidR="00D63898">
              <w:t>basic concepts of Indian science of environment and salient features of environmental awareness as reflected in Vedic and Classical Sanskrit literature</w:t>
            </w:r>
          </w:p>
        </w:tc>
        <w:tc>
          <w:tcPr>
            <w:tcW w:w="2693" w:type="dxa"/>
          </w:tcPr>
          <w:p w:rsidR="00DD1A5B" w:rsidRDefault="00DD1A5B" w:rsidP="009418DE">
            <w:pPr>
              <w:pStyle w:val="TableParagraph"/>
              <w:spacing w:before="1"/>
              <w:rPr>
                <w:b/>
              </w:rPr>
            </w:pPr>
            <w:r>
              <w:rPr>
                <w:b/>
              </w:rPr>
              <w:t>Unit-</w:t>
            </w:r>
            <w:r>
              <w:rPr>
                <w:b/>
                <w:spacing w:val="-1"/>
              </w:rPr>
              <w:t xml:space="preserve"> </w:t>
            </w:r>
            <w:r>
              <w:rPr>
                <w:b/>
              </w:rPr>
              <w:t>I:</w:t>
            </w:r>
          </w:p>
          <w:p w:rsidR="00DD1A5B" w:rsidRDefault="00DD1A5B" w:rsidP="009418DE">
            <w:pPr>
              <w:pStyle w:val="TableParagraph"/>
              <w:spacing w:before="39" w:line="276" w:lineRule="auto"/>
              <w:ind w:right="820"/>
            </w:pPr>
            <w:r>
              <w:t>Environmental Issues and Importance of Sanskrit literature</w:t>
            </w:r>
          </w:p>
        </w:tc>
        <w:tc>
          <w:tcPr>
            <w:tcW w:w="3255" w:type="dxa"/>
          </w:tcPr>
          <w:p w:rsidR="00DD1A5B" w:rsidRDefault="00DD1A5B"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DD1A5B" w:rsidTr="009418DE">
        <w:trPr>
          <w:trHeight w:val="873"/>
        </w:trPr>
        <w:tc>
          <w:tcPr>
            <w:tcW w:w="3682" w:type="dxa"/>
            <w:vMerge/>
            <w:tcBorders>
              <w:top w:val="nil"/>
            </w:tcBorders>
          </w:tcPr>
          <w:p w:rsidR="00DD1A5B" w:rsidRDefault="00DD1A5B" w:rsidP="009418DE">
            <w:pPr>
              <w:rPr>
                <w:sz w:val="2"/>
                <w:szCs w:val="2"/>
              </w:rPr>
            </w:pPr>
          </w:p>
        </w:tc>
        <w:tc>
          <w:tcPr>
            <w:tcW w:w="2693" w:type="dxa"/>
          </w:tcPr>
          <w:p w:rsidR="00DD1A5B" w:rsidRDefault="00DD1A5B" w:rsidP="009418DE">
            <w:pPr>
              <w:pStyle w:val="TableParagraph"/>
              <w:spacing w:before="1"/>
              <w:rPr>
                <w:b/>
              </w:rPr>
            </w:pPr>
            <w:r>
              <w:rPr>
                <w:b/>
              </w:rPr>
              <w:t>Unit-</w:t>
            </w:r>
            <w:r>
              <w:rPr>
                <w:b/>
                <w:spacing w:val="-1"/>
              </w:rPr>
              <w:t xml:space="preserve"> </w:t>
            </w:r>
            <w:r>
              <w:rPr>
                <w:b/>
              </w:rPr>
              <w:t>II:</w:t>
            </w:r>
          </w:p>
          <w:p w:rsidR="00DD1A5B" w:rsidRDefault="00DD1A5B" w:rsidP="009418DE">
            <w:pPr>
              <w:pStyle w:val="TableParagraph"/>
              <w:spacing w:before="2" w:line="290" w:lineRule="atLeast"/>
              <w:ind w:right="783"/>
            </w:pPr>
            <w:r>
              <w:t>Environment awareness in Vedic literature</w:t>
            </w:r>
          </w:p>
        </w:tc>
        <w:tc>
          <w:tcPr>
            <w:tcW w:w="3255" w:type="dxa"/>
          </w:tcPr>
          <w:p w:rsidR="00DD1A5B" w:rsidRDefault="00DD1A5B"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DD1A5B" w:rsidTr="00D63898">
        <w:trPr>
          <w:trHeight w:val="1272"/>
        </w:trPr>
        <w:tc>
          <w:tcPr>
            <w:tcW w:w="3682" w:type="dxa"/>
            <w:vMerge/>
            <w:tcBorders>
              <w:top w:val="nil"/>
            </w:tcBorders>
          </w:tcPr>
          <w:p w:rsidR="00DD1A5B" w:rsidRDefault="00DD1A5B" w:rsidP="009418DE">
            <w:pPr>
              <w:rPr>
                <w:sz w:val="2"/>
                <w:szCs w:val="2"/>
              </w:rPr>
            </w:pPr>
          </w:p>
        </w:tc>
        <w:tc>
          <w:tcPr>
            <w:tcW w:w="2693" w:type="dxa"/>
          </w:tcPr>
          <w:p w:rsidR="00DD1A5B" w:rsidRDefault="00DD1A5B" w:rsidP="009418DE">
            <w:pPr>
              <w:pStyle w:val="TableParagraph"/>
              <w:spacing w:before="1"/>
              <w:rPr>
                <w:b/>
              </w:rPr>
            </w:pPr>
            <w:r>
              <w:rPr>
                <w:b/>
              </w:rPr>
              <w:t>Unit-</w:t>
            </w:r>
            <w:r>
              <w:rPr>
                <w:b/>
                <w:spacing w:val="-2"/>
              </w:rPr>
              <w:t xml:space="preserve"> </w:t>
            </w:r>
            <w:r>
              <w:rPr>
                <w:b/>
              </w:rPr>
              <w:t>III:</w:t>
            </w:r>
          </w:p>
          <w:p w:rsidR="00DD1A5B" w:rsidRDefault="00DD1A5B" w:rsidP="00D63898">
            <w:pPr>
              <w:pStyle w:val="TableParagraph"/>
              <w:spacing w:before="40" w:line="276" w:lineRule="auto"/>
              <w:ind w:right="337" w:firstLine="55"/>
            </w:pPr>
            <w:r>
              <w:t xml:space="preserve">Environment awareness in </w:t>
            </w:r>
            <w:r w:rsidR="00D63898">
              <w:t>Classical Sanskrit</w:t>
            </w:r>
            <w:r>
              <w:t xml:space="preserve"> literature</w:t>
            </w:r>
          </w:p>
        </w:tc>
        <w:tc>
          <w:tcPr>
            <w:tcW w:w="3255" w:type="dxa"/>
          </w:tcPr>
          <w:p w:rsidR="00DD1A5B" w:rsidRDefault="00DD1A5B"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bl>
    <w:p w:rsidR="00280472" w:rsidRDefault="00280472" w:rsidP="00C82E1D">
      <w:pPr>
        <w:spacing w:line="276" w:lineRule="auto"/>
        <w:ind w:right="6699"/>
        <w:rPr>
          <w:b/>
        </w:rPr>
      </w:pPr>
    </w:p>
    <w:p w:rsidR="00071D10" w:rsidRDefault="00071D10" w:rsidP="00D63898">
      <w:pPr>
        <w:spacing w:before="75"/>
        <w:ind w:left="158" w:right="158"/>
        <w:jc w:val="center"/>
        <w:rPr>
          <w:b/>
        </w:rPr>
      </w:pPr>
    </w:p>
    <w:p w:rsidR="00071D10" w:rsidRDefault="00071D10" w:rsidP="00D63898">
      <w:pPr>
        <w:spacing w:before="75"/>
        <w:ind w:left="158" w:right="158"/>
        <w:jc w:val="center"/>
        <w:rPr>
          <w:b/>
        </w:rPr>
      </w:pPr>
    </w:p>
    <w:p w:rsidR="00071D10" w:rsidRDefault="00071D10" w:rsidP="00D63898">
      <w:pPr>
        <w:spacing w:before="75"/>
        <w:ind w:left="158" w:right="158"/>
        <w:jc w:val="center"/>
        <w:rPr>
          <w:b/>
        </w:rPr>
      </w:pPr>
    </w:p>
    <w:p w:rsidR="00071D10" w:rsidRDefault="00071D10" w:rsidP="00D63898">
      <w:pPr>
        <w:spacing w:before="75"/>
        <w:ind w:left="158" w:right="158"/>
        <w:jc w:val="center"/>
        <w:rPr>
          <w:b/>
        </w:rPr>
      </w:pPr>
    </w:p>
    <w:p w:rsidR="00071D10" w:rsidRDefault="00071D10" w:rsidP="00D63898">
      <w:pPr>
        <w:spacing w:before="75"/>
        <w:ind w:left="158" w:right="158"/>
        <w:jc w:val="center"/>
        <w:rPr>
          <w:b/>
        </w:rPr>
      </w:pPr>
    </w:p>
    <w:p w:rsidR="008F7386" w:rsidRDefault="008F7386" w:rsidP="00D63898">
      <w:pPr>
        <w:spacing w:before="75"/>
        <w:ind w:left="158" w:right="158"/>
        <w:jc w:val="center"/>
        <w:rPr>
          <w:b/>
        </w:rPr>
      </w:pPr>
    </w:p>
    <w:p w:rsidR="008F7386" w:rsidRDefault="008F7386" w:rsidP="00D63898">
      <w:pPr>
        <w:spacing w:before="75"/>
        <w:ind w:left="158" w:right="158"/>
        <w:jc w:val="center"/>
        <w:rPr>
          <w:b/>
        </w:rPr>
      </w:pPr>
    </w:p>
    <w:p w:rsidR="008F7386" w:rsidRDefault="008F7386" w:rsidP="00D63898">
      <w:pPr>
        <w:spacing w:before="75"/>
        <w:ind w:left="158" w:right="158"/>
        <w:jc w:val="center"/>
        <w:rPr>
          <w:b/>
        </w:rPr>
      </w:pPr>
    </w:p>
    <w:p w:rsidR="008F7386" w:rsidRDefault="008F7386" w:rsidP="00D63898">
      <w:pPr>
        <w:spacing w:before="75"/>
        <w:ind w:left="158" w:right="158"/>
        <w:jc w:val="center"/>
        <w:rPr>
          <w:b/>
        </w:rPr>
      </w:pPr>
    </w:p>
    <w:p w:rsidR="008F7386" w:rsidRDefault="008F7386" w:rsidP="00D63898">
      <w:pPr>
        <w:spacing w:before="75"/>
        <w:ind w:left="158" w:right="158"/>
        <w:jc w:val="center"/>
        <w:rPr>
          <w:b/>
        </w:rPr>
      </w:pPr>
    </w:p>
    <w:p w:rsidR="00D63898" w:rsidRDefault="00D63898" w:rsidP="00D63898">
      <w:pPr>
        <w:spacing w:before="75"/>
        <w:ind w:left="158" w:right="158"/>
        <w:jc w:val="center"/>
        <w:rPr>
          <w:b/>
        </w:rPr>
      </w:pPr>
      <w:r>
        <w:rPr>
          <w:b/>
        </w:rPr>
        <w:lastRenderedPageBreak/>
        <w:t>6</w:t>
      </w:r>
      <w:r>
        <w:rPr>
          <w:b/>
          <w:vertAlign w:val="superscript"/>
        </w:rPr>
        <w:t>th</w:t>
      </w:r>
      <w:r>
        <w:rPr>
          <w:b/>
          <w:spacing w:val="52"/>
        </w:rPr>
        <w:t xml:space="preserve"> </w:t>
      </w:r>
      <w:r>
        <w:rPr>
          <w:b/>
        </w:rPr>
        <w:t>Semester</w:t>
      </w:r>
      <w:r>
        <w:rPr>
          <w:b/>
          <w:spacing w:val="-2"/>
        </w:rPr>
        <w:t xml:space="preserve"> </w:t>
      </w:r>
      <w:r>
        <w:rPr>
          <w:b/>
        </w:rPr>
        <w:t>(Regular)</w:t>
      </w:r>
    </w:p>
    <w:p w:rsidR="00D63898" w:rsidRDefault="00D63898" w:rsidP="00D63898">
      <w:pPr>
        <w:pStyle w:val="BodyText"/>
        <w:spacing w:before="9"/>
        <w:rPr>
          <w:b/>
          <w:sz w:val="20"/>
        </w:rPr>
      </w:pPr>
    </w:p>
    <w:p w:rsidR="00D63898" w:rsidRDefault="00D63898" w:rsidP="00D63898">
      <w:pPr>
        <w:spacing w:before="1" w:line="276" w:lineRule="auto"/>
        <w:ind w:left="173" w:right="5400"/>
        <w:rPr>
          <w:b/>
        </w:rPr>
      </w:pPr>
      <w:r>
        <w:rPr>
          <w:b/>
        </w:rPr>
        <w:t>PAPER NAME:</w:t>
      </w:r>
      <w:r>
        <w:rPr>
          <w:b/>
          <w:spacing w:val="1"/>
        </w:rPr>
        <w:t xml:space="preserve"> </w:t>
      </w:r>
      <w:proofErr w:type="spellStart"/>
      <w:r>
        <w:rPr>
          <w:b/>
        </w:rPr>
        <w:t>Kamrupa</w:t>
      </w:r>
      <w:proofErr w:type="spellEnd"/>
      <w:r>
        <w:rPr>
          <w:b/>
        </w:rPr>
        <w:t xml:space="preserve"> School of </w:t>
      </w:r>
    </w:p>
    <w:p w:rsidR="00D63898" w:rsidRDefault="00D63898" w:rsidP="00D63898">
      <w:pPr>
        <w:spacing w:before="1" w:line="276" w:lineRule="auto"/>
        <w:ind w:left="173" w:right="5400"/>
        <w:rPr>
          <w:b/>
        </w:rPr>
      </w:pPr>
      <w:r>
        <w:rPr>
          <w:b/>
        </w:rPr>
        <w:t xml:space="preserve">                             </w:t>
      </w:r>
      <w:proofErr w:type="spellStart"/>
      <w:r>
        <w:rPr>
          <w:b/>
        </w:rPr>
        <w:t>Dharmasastra</w:t>
      </w:r>
      <w:proofErr w:type="spellEnd"/>
      <w:r>
        <w:rPr>
          <w:b/>
        </w:rPr>
        <w:t xml:space="preserve">   </w:t>
      </w:r>
    </w:p>
    <w:p w:rsidR="00D63898" w:rsidRDefault="00D63898" w:rsidP="00D63898">
      <w:pPr>
        <w:spacing w:before="1" w:line="276" w:lineRule="auto"/>
        <w:ind w:left="173" w:right="5400"/>
        <w:rPr>
          <w:b/>
        </w:rPr>
      </w:pPr>
      <w:r>
        <w:rPr>
          <w:b/>
          <w:spacing w:val="-52"/>
        </w:rPr>
        <w:t xml:space="preserve"> </w:t>
      </w:r>
      <w:r>
        <w:rPr>
          <w:b/>
        </w:rPr>
        <w:t>PAPER</w:t>
      </w:r>
      <w:r>
        <w:rPr>
          <w:b/>
          <w:spacing w:val="-2"/>
        </w:rPr>
        <w:t xml:space="preserve"> </w:t>
      </w:r>
      <w:r>
        <w:rPr>
          <w:b/>
        </w:rPr>
        <w:t>CODE: SKT-RE-</w:t>
      </w:r>
      <w:r>
        <w:rPr>
          <w:b/>
          <w:spacing w:val="1"/>
        </w:rPr>
        <w:t xml:space="preserve"> </w:t>
      </w:r>
      <w:r>
        <w:rPr>
          <w:b/>
        </w:rPr>
        <w:t>6026</w:t>
      </w:r>
    </w:p>
    <w:p w:rsidR="00D63898" w:rsidRDefault="00D63898" w:rsidP="00D63898">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2"/>
        <w:gridCol w:w="2693"/>
        <w:gridCol w:w="3255"/>
      </w:tblGrid>
      <w:tr w:rsidR="00D63898" w:rsidTr="009418DE">
        <w:trPr>
          <w:trHeight w:val="251"/>
        </w:trPr>
        <w:tc>
          <w:tcPr>
            <w:tcW w:w="3682" w:type="dxa"/>
          </w:tcPr>
          <w:p w:rsidR="00D63898" w:rsidRDefault="00D63898" w:rsidP="009418DE">
            <w:pPr>
              <w:pStyle w:val="TableParagraph"/>
              <w:spacing w:line="232" w:lineRule="exact"/>
              <w:ind w:left="1050"/>
              <w:rPr>
                <w:b/>
              </w:rPr>
            </w:pPr>
            <w:r>
              <w:rPr>
                <w:b/>
              </w:rPr>
              <w:t>Course</w:t>
            </w:r>
            <w:r>
              <w:rPr>
                <w:b/>
                <w:spacing w:val="-3"/>
              </w:rPr>
              <w:t xml:space="preserve"> </w:t>
            </w:r>
            <w:r>
              <w:rPr>
                <w:b/>
              </w:rPr>
              <w:t>Outcome</w:t>
            </w:r>
          </w:p>
        </w:tc>
        <w:tc>
          <w:tcPr>
            <w:tcW w:w="2693" w:type="dxa"/>
          </w:tcPr>
          <w:p w:rsidR="00D63898" w:rsidRDefault="00D63898" w:rsidP="009418DE">
            <w:pPr>
              <w:pStyle w:val="TableParagraph"/>
              <w:spacing w:line="232" w:lineRule="exact"/>
              <w:ind w:left="441"/>
              <w:rPr>
                <w:b/>
              </w:rPr>
            </w:pPr>
            <w:r>
              <w:rPr>
                <w:b/>
              </w:rPr>
              <w:t>Unit No.</w:t>
            </w:r>
            <w:r>
              <w:rPr>
                <w:b/>
                <w:spacing w:val="-1"/>
              </w:rPr>
              <w:t xml:space="preserve"> </w:t>
            </w:r>
            <w:r>
              <w:rPr>
                <w:b/>
              </w:rPr>
              <w:t>and</w:t>
            </w:r>
            <w:r>
              <w:rPr>
                <w:b/>
                <w:spacing w:val="-2"/>
              </w:rPr>
              <w:t xml:space="preserve"> </w:t>
            </w:r>
            <w:r>
              <w:rPr>
                <w:b/>
              </w:rPr>
              <w:t>Name</w:t>
            </w:r>
          </w:p>
        </w:tc>
        <w:tc>
          <w:tcPr>
            <w:tcW w:w="3255" w:type="dxa"/>
          </w:tcPr>
          <w:p w:rsidR="00D63898" w:rsidRDefault="00D63898"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D63898" w:rsidTr="009418DE">
        <w:trPr>
          <w:trHeight w:val="1165"/>
        </w:trPr>
        <w:tc>
          <w:tcPr>
            <w:tcW w:w="3682" w:type="dxa"/>
            <w:vMerge w:val="restart"/>
          </w:tcPr>
          <w:p w:rsidR="00D63898" w:rsidRDefault="00D63898" w:rsidP="009418DE">
            <w:pPr>
              <w:pStyle w:val="TableParagraph"/>
              <w:spacing w:before="1"/>
              <w:ind w:left="165"/>
            </w:pPr>
            <w:r>
              <w:t>The</w:t>
            </w:r>
            <w:r>
              <w:rPr>
                <w:spacing w:val="-1"/>
              </w:rPr>
              <w:t xml:space="preserve"> </w:t>
            </w:r>
            <w:r>
              <w:t>aim</w:t>
            </w:r>
            <w:r>
              <w:rPr>
                <w:spacing w:val="1"/>
              </w:rPr>
              <w:t xml:space="preserve"> </w:t>
            </w:r>
            <w:r>
              <w:t>of</w:t>
            </w:r>
            <w:r>
              <w:rPr>
                <w:spacing w:val="-2"/>
              </w:rPr>
              <w:t xml:space="preserve"> </w:t>
            </w:r>
            <w:r>
              <w:t>the Course</w:t>
            </w:r>
            <w:r>
              <w:rPr>
                <w:spacing w:val="-2"/>
              </w:rPr>
              <w:t xml:space="preserve"> </w:t>
            </w:r>
            <w:r>
              <w:t>is</w:t>
            </w:r>
            <w:r>
              <w:rPr>
                <w:spacing w:val="2"/>
              </w:rPr>
              <w:t xml:space="preserve"> </w:t>
            </w:r>
            <w:r>
              <w:t>-</w:t>
            </w:r>
          </w:p>
          <w:p w:rsidR="00D63898" w:rsidRDefault="00D63898" w:rsidP="009418DE">
            <w:pPr>
              <w:pStyle w:val="TableParagraph"/>
              <w:spacing w:before="6"/>
              <w:ind w:left="0"/>
              <w:rPr>
                <w:b/>
                <w:sz w:val="28"/>
              </w:rPr>
            </w:pPr>
          </w:p>
          <w:p w:rsidR="00D63898" w:rsidRDefault="00D63898" w:rsidP="00D63898">
            <w:pPr>
              <w:pStyle w:val="TableParagraph"/>
              <w:numPr>
                <w:ilvl w:val="0"/>
                <w:numId w:val="4"/>
              </w:numPr>
              <w:tabs>
                <w:tab w:val="left" w:pos="427"/>
              </w:tabs>
              <w:spacing w:line="276" w:lineRule="auto"/>
              <w:ind w:left="426" w:right="89"/>
              <w:jc w:val="both"/>
            </w:pPr>
            <w:r>
              <w:t>To get the students acquainted with</w:t>
            </w:r>
            <w:r>
              <w:rPr>
                <w:spacing w:val="-52"/>
              </w:rPr>
              <w:t xml:space="preserve"> </w:t>
            </w:r>
            <w:r>
              <w:t>the</w:t>
            </w:r>
            <w:r>
              <w:rPr>
                <w:spacing w:val="1"/>
              </w:rPr>
              <w:t xml:space="preserve"> </w:t>
            </w:r>
            <w:r>
              <w:t xml:space="preserve">basic concepts of </w:t>
            </w:r>
            <w:proofErr w:type="spellStart"/>
            <w:r>
              <w:t>Dharmasastra</w:t>
            </w:r>
            <w:proofErr w:type="spellEnd"/>
            <w:r>
              <w:t xml:space="preserve"> of Assam and the religious benefits of </w:t>
            </w:r>
            <w:r w:rsidR="00CC7F70">
              <w:t xml:space="preserve">school and </w:t>
            </w:r>
            <w:proofErr w:type="spellStart"/>
            <w:r w:rsidR="00CC7F70">
              <w:t>tirthasastra</w:t>
            </w:r>
            <w:proofErr w:type="spellEnd"/>
          </w:p>
        </w:tc>
        <w:tc>
          <w:tcPr>
            <w:tcW w:w="2693" w:type="dxa"/>
          </w:tcPr>
          <w:p w:rsidR="00D63898" w:rsidRDefault="00D63898" w:rsidP="009418DE">
            <w:pPr>
              <w:pStyle w:val="TableParagraph"/>
              <w:spacing w:before="1"/>
              <w:rPr>
                <w:b/>
              </w:rPr>
            </w:pPr>
            <w:r>
              <w:rPr>
                <w:b/>
              </w:rPr>
              <w:t>Unit-</w:t>
            </w:r>
            <w:r>
              <w:rPr>
                <w:b/>
                <w:spacing w:val="-1"/>
              </w:rPr>
              <w:t xml:space="preserve"> </w:t>
            </w:r>
            <w:r>
              <w:rPr>
                <w:b/>
              </w:rPr>
              <w:t>I:</w:t>
            </w:r>
          </w:p>
          <w:p w:rsidR="00D63898" w:rsidRDefault="00D63898" w:rsidP="009418DE">
            <w:pPr>
              <w:pStyle w:val="TableParagraph"/>
              <w:spacing w:before="39" w:line="276" w:lineRule="auto"/>
              <w:ind w:right="820"/>
            </w:pPr>
            <w:r>
              <w:t xml:space="preserve">Introduction to </w:t>
            </w:r>
            <w:proofErr w:type="spellStart"/>
            <w:r>
              <w:t>Dharmasastras</w:t>
            </w:r>
            <w:proofErr w:type="spellEnd"/>
            <w:r>
              <w:t xml:space="preserve"> in Assam</w:t>
            </w:r>
          </w:p>
        </w:tc>
        <w:tc>
          <w:tcPr>
            <w:tcW w:w="3255" w:type="dxa"/>
          </w:tcPr>
          <w:p w:rsidR="00D63898" w:rsidRDefault="00D63898"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D63898" w:rsidTr="009418DE">
        <w:trPr>
          <w:trHeight w:val="873"/>
        </w:trPr>
        <w:tc>
          <w:tcPr>
            <w:tcW w:w="3682" w:type="dxa"/>
            <w:vMerge/>
            <w:tcBorders>
              <w:top w:val="nil"/>
            </w:tcBorders>
          </w:tcPr>
          <w:p w:rsidR="00D63898" w:rsidRDefault="00D63898" w:rsidP="009418DE">
            <w:pPr>
              <w:rPr>
                <w:sz w:val="2"/>
                <w:szCs w:val="2"/>
              </w:rPr>
            </w:pPr>
          </w:p>
        </w:tc>
        <w:tc>
          <w:tcPr>
            <w:tcW w:w="2693" w:type="dxa"/>
          </w:tcPr>
          <w:p w:rsidR="00D63898" w:rsidRDefault="00D63898" w:rsidP="009418DE">
            <w:pPr>
              <w:pStyle w:val="TableParagraph"/>
              <w:spacing w:before="1"/>
              <w:rPr>
                <w:b/>
              </w:rPr>
            </w:pPr>
            <w:r>
              <w:rPr>
                <w:b/>
              </w:rPr>
              <w:t>Unit-</w:t>
            </w:r>
            <w:r>
              <w:rPr>
                <w:b/>
                <w:spacing w:val="-1"/>
              </w:rPr>
              <w:t xml:space="preserve"> </w:t>
            </w:r>
            <w:r>
              <w:rPr>
                <w:b/>
              </w:rPr>
              <w:t>II:</w:t>
            </w:r>
          </w:p>
          <w:p w:rsidR="00D63898" w:rsidRDefault="00D63898" w:rsidP="009418DE">
            <w:pPr>
              <w:pStyle w:val="TableParagraph"/>
              <w:spacing w:before="2" w:line="290" w:lineRule="atLeast"/>
              <w:ind w:right="783"/>
            </w:pPr>
            <w:proofErr w:type="spellStart"/>
            <w:r>
              <w:t>Kamrupa</w:t>
            </w:r>
            <w:proofErr w:type="spellEnd"/>
            <w:r>
              <w:t xml:space="preserve"> School of </w:t>
            </w:r>
            <w:proofErr w:type="spellStart"/>
            <w:r>
              <w:t>Dharmasastra</w:t>
            </w:r>
            <w:proofErr w:type="spellEnd"/>
          </w:p>
        </w:tc>
        <w:tc>
          <w:tcPr>
            <w:tcW w:w="3255" w:type="dxa"/>
          </w:tcPr>
          <w:p w:rsidR="00D63898" w:rsidRDefault="00D63898"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D63898" w:rsidTr="009418DE">
        <w:trPr>
          <w:trHeight w:val="1272"/>
        </w:trPr>
        <w:tc>
          <w:tcPr>
            <w:tcW w:w="3682" w:type="dxa"/>
            <w:vMerge/>
            <w:tcBorders>
              <w:top w:val="nil"/>
            </w:tcBorders>
          </w:tcPr>
          <w:p w:rsidR="00D63898" w:rsidRDefault="00D63898" w:rsidP="009418DE">
            <w:pPr>
              <w:rPr>
                <w:sz w:val="2"/>
                <w:szCs w:val="2"/>
              </w:rPr>
            </w:pPr>
          </w:p>
        </w:tc>
        <w:tc>
          <w:tcPr>
            <w:tcW w:w="2693" w:type="dxa"/>
          </w:tcPr>
          <w:p w:rsidR="00D63898" w:rsidRDefault="00D63898" w:rsidP="009418DE">
            <w:pPr>
              <w:pStyle w:val="TableParagraph"/>
              <w:spacing w:before="1"/>
              <w:rPr>
                <w:b/>
              </w:rPr>
            </w:pPr>
            <w:r>
              <w:rPr>
                <w:b/>
              </w:rPr>
              <w:t>Unit-</w:t>
            </w:r>
            <w:r>
              <w:rPr>
                <w:b/>
                <w:spacing w:val="-2"/>
              </w:rPr>
              <w:t xml:space="preserve"> </w:t>
            </w:r>
            <w:r>
              <w:rPr>
                <w:b/>
              </w:rPr>
              <w:t>III:</w:t>
            </w:r>
          </w:p>
          <w:p w:rsidR="00D63898" w:rsidRDefault="00D63898" w:rsidP="009418DE">
            <w:pPr>
              <w:pStyle w:val="TableParagraph"/>
              <w:spacing w:before="40" w:line="276" w:lineRule="auto"/>
              <w:ind w:right="337" w:firstLine="55"/>
            </w:pPr>
            <w:proofErr w:type="spellStart"/>
            <w:r>
              <w:t>Tirthakaumudi</w:t>
            </w:r>
            <w:proofErr w:type="spellEnd"/>
            <w:r>
              <w:t xml:space="preserve"> of </w:t>
            </w:r>
            <w:proofErr w:type="spellStart"/>
            <w:r>
              <w:t>Pitambarasiddhanta</w:t>
            </w:r>
            <w:proofErr w:type="spellEnd"/>
          </w:p>
          <w:p w:rsidR="00D63898" w:rsidRDefault="00D63898" w:rsidP="009418DE">
            <w:pPr>
              <w:pStyle w:val="TableParagraph"/>
              <w:spacing w:before="40" w:line="276" w:lineRule="auto"/>
              <w:ind w:right="337" w:firstLine="55"/>
            </w:pPr>
            <w:proofErr w:type="spellStart"/>
            <w:r>
              <w:t>vagisha</w:t>
            </w:r>
            <w:proofErr w:type="spellEnd"/>
          </w:p>
        </w:tc>
        <w:tc>
          <w:tcPr>
            <w:tcW w:w="3255" w:type="dxa"/>
          </w:tcPr>
          <w:p w:rsidR="00D63898" w:rsidRDefault="00D63898"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bl>
    <w:p w:rsidR="00280472" w:rsidRDefault="00280472" w:rsidP="005C3AF5">
      <w:pPr>
        <w:spacing w:line="276" w:lineRule="auto"/>
        <w:ind w:left="173" w:right="6699"/>
        <w:rPr>
          <w:b/>
        </w:rPr>
      </w:pPr>
    </w:p>
    <w:p w:rsidR="00C82E1D" w:rsidRDefault="00C82E1D" w:rsidP="00C82E1D">
      <w:pPr>
        <w:spacing w:before="1" w:line="276" w:lineRule="auto"/>
        <w:ind w:right="5400"/>
        <w:rPr>
          <w:b/>
        </w:rPr>
      </w:pPr>
    </w:p>
    <w:p w:rsidR="00CC7F70" w:rsidRDefault="00CC7F70" w:rsidP="00CC7F70">
      <w:pPr>
        <w:spacing w:before="1" w:line="276" w:lineRule="auto"/>
        <w:ind w:left="173" w:right="5400"/>
        <w:rPr>
          <w:b/>
        </w:rPr>
      </w:pPr>
      <w:r>
        <w:rPr>
          <w:b/>
        </w:rPr>
        <w:t>PAPER NAME:</w:t>
      </w:r>
      <w:r>
        <w:rPr>
          <w:b/>
          <w:spacing w:val="1"/>
        </w:rPr>
        <w:t xml:space="preserve"> </w:t>
      </w:r>
      <w:r>
        <w:rPr>
          <w:b/>
        </w:rPr>
        <w:t>Grammar and Translation</w:t>
      </w:r>
    </w:p>
    <w:p w:rsidR="00CC7F70" w:rsidRDefault="00CC7F70" w:rsidP="00CC7F70">
      <w:pPr>
        <w:spacing w:before="1" w:line="276" w:lineRule="auto"/>
        <w:ind w:left="173" w:right="5400"/>
        <w:rPr>
          <w:b/>
        </w:rPr>
      </w:pPr>
      <w:r>
        <w:rPr>
          <w:b/>
          <w:spacing w:val="-52"/>
        </w:rPr>
        <w:t xml:space="preserve"> </w:t>
      </w:r>
      <w:r>
        <w:rPr>
          <w:b/>
        </w:rPr>
        <w:t>PAPER</w:t>
      </w:r>
      <w:r>
        <w:rPr>
          <w:b/>
          <w:spacing w:val="-2"/>
        </w:rPr>
        <w:t xml:space="preserve"> </w:t>
      </w:r>
      <w:r>
        <w:rPr>
          <w:b/>
        </w:rPr>
        <w:t>CODE: SKT-SE-</w:t>
      </w:r>
      <w:r>
        <w:rPr>
          <w:b/>
          <w:spacing w:val="1"/>
        </w:rPr>
        <w:t xml:space="preserve"> </w:t>
      </w:r>
      <w:r>
        <w:rPr>
          <w:b/>
        </w:rPr>
        <w:t>6014</w:t>
      </w:r>
    </w:p>
    <w:p w:rsidR="00CC7F70" w:rsidRDefault="00CC7F70" w:rsidP="00CC7F70">
      <w:pPr>
        <w:pStyle w:val="BodyText"/>
        <w:spacing w:before="3"/>
        <w:rPr>
          <w:b/>
          <w:sz w:val="25"/>
        </w:rPr>
      </w:pPr>
    </w:p>
    <w:tbl>
      <w:tblPr>
        <w:tblW w:w="963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2"/>
        <w:gridCol w:w="2693"/>
        <w:gridCol w:w="3255"/>
      </w:tblGrid>
      <w:tr w:rsidR="00CC7F70" w:rsidTr="008C214D">
        <w:trPr>
          <w:trHeight w:val="251"/>
        </w:trPr>
        <w:tc>
          <w:tcPr>
            <w:tcW w:w="3682" w:type="dxa"/>
          </w:tcPr>
          <w:p w:rsidR="00CC7F70" w:rsidRDefault="00CC7F70" w:rsidP="009418DE">
            <w:pPr>
              <w:pStyle w:val="TableParagraph"/>
              <w:spacing w:line="232" w:lineRule="exact"/>
              <w:ind w:left="1050"/>
              <w:rPr>
                <w:b/>
              </w:rPr>
            </w:pPr>
            <w:r>
              <w:rPr>
                <w:b/>
              </w:rPr>
              <w:t>Course</w:t>
            </w:r>
            <w:r>
              <w:rPr>
                <w:b/>
                <w:spacing w:val="-3"/>
              </w:rPr>
              <w:t xml:space="preserve"> </w:t>
            </w:r>
            <w:r>
              <w:rPr>
                <w:b/>
              </w:rPr>
              <w:t>Outcome</w:t>
            </w:r>
          </w:p>
        </w:tc>
        <w:tc>
          <w:tcPr>
            <w:tcW w:w="2693" w:type="dxa"/>
          </w:tcPr>
          <w:p w:rsidR="00CC7F70" w:rsidRDefault="00CC7F70" w:rsidP="009418DE">
            <w:pPr>
              <w:pStyle w:val="TableParagraph"/>
              <w:spacing w:line="232" w:lineRule="exact"/>
              <w:ind w:left="441"/>
              <w:rPr>
                <w:b/>
              </w:rPr>
            </w:pPr>
            <w:r>
              <w:rPr>
                <w:b/>
              </w:rPr>
              <w:t>Unit No.</w:t>
            </w:r>
            <w:r>
              <w:rPr>
                <w:b/>
                <w:spacing w:val="-1"/>
              </w:rPr>
              <w:t xml:space="preserve"> </w:t>
            </w:r>
            <w:r>
              <w:rPr>
                <w:b/>
              </w:rPr>
              <w:t>and</w:t>
            </w:r>
            <w:r>
              <w:rPr>
                <w:b/>
                <w:spacing w:val="-2"/>
              </w:rPr>
              <w:t xml:space="preserve"> </w:t>
            </w:r>
            <w:r>
              <w:rPr>
                <w:b/>
              </w:rPr>
              <w:t>Name</w:t>
            </w:r>
          </w:p>
        </w:tc>
        <w:tc>
          <w:tcPr>
            <w:tcW w:w="3255" w:type="dxa"/>
          </w:tcPr>
          <w:p w:rsidR="00CC7F70" w:rsidRDefault="00CC7F70"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8C214D" w:rsidTr="008C214D">
        <w:trPr>
          <w:trHeight w:val="732"/>
        </w:trPr>
        <w:tc>
          <w:tcPr>
            <w:tcW w:w="3682" w:type="dxa"/>
            <w:vMerge w:val="restart"/>
          </w:tcPr>
          <w:p w:rsidR="008C214D" w:rsidRPr="00CC7F70" w:rsidRDefault="008C214D" w:rsidP="00CC7F70">
            <w:pPr>
              <w:pStyle w:val="TableParagraph"/>
              <w:ind w:left="110" w:right="803" w:firstLine="55"/>
            </w:pPr>
            <w:r>
              <w:t>This</w:t>
            </w:r>
            <w:r>
              <w:rPr>
                <w:spacing w:val="-2"/>
              </w:rPr>
              <w:t xml:space="preserve"> </w:t>
            </w:r>
            <w:r>
              <w:t>Course</w:t>
            </w:r>
            <w:r>
              <w:rPr>
                <w:spacing w:val="-4"/>
              </w:rPr>
              <w:t xml:space="preserve"> </w:t>
            </w:r>
            <w:r>
              <w:t>will</w:t>
            </w:r>
            <w:r>
              <w:rPr>
                <w:spacing w:val="-1"/>
              </w:rPr>
              <w:t xml:space="preserve"> </w:t>
            </w:r>
            <w:r>
              <w:t>enable</w:t>
            </w:r>
            <w:r>
              <w:rPr>
                <w:spacing w:val="-2"/>
              </w:rPr>
              <w:t xml:space="preserve"> </w:t>
            </w:r>
            <w:r>
              <w:t>the</w:t>
            </w:r>
            <w:r>
              <w:rPr>
                <w:spacing w:val="-52"/>
              </w:rPr>
              <w:t xml:space="preserve"> </w:t>
            </w:r>
            <w:r>
              <w:t>students-</w:t>
            </w:r>
          </w:p>
          <w:p w:rsidR="008C214D" w:rsidRDefault="008C214D" w:rsidP="00CC7F70">
            <w:pPr>
              <w:pStyle w:val="TableParagraph"/>
              <w:numPr>
                <w:ilvl w:val="0"/>
                <w:numId w:val="8"/>
              </w:numPr>
              <w:tabs>
                <w:tab w:val="left" w:pos="427"/>
              </w:tabs>
              <w:spacing w:line="273" w:lineRule="auto"/>
              <w:ind w:left="426" w:right="431"/>
            </w:pPr>
            <w:r>
              <w:t>To</w:t>
            </w:r>
            <w:r>
              <w:rPr>
                <w:spacing w:val="-4"/>
              </w:rPr>
              <w:t xml:space="preserve"> </w:t>
            </w:r>
            <w:r>
              <w:t>acquire</w:t>
            </w:r>
            <w:r>
              <w:rPr>
                <w:spacing w:val="-3"/>
              </w:rPr>
              <w:t xml:space="preserve"> </w:t>
            </w:r>
            <w:r>
              <w:t>the</w:t>
            </w:r>
            <w:r>
              <w:rPr>
                <w:spacing w:val="-4"/>
              </w:rPr>
              <w:t xml:space="preserve"> </w:t>
            </w:r>
            <w:r>
              <w:t>knowledge</w:t>
            </w:r>
            <w:r>
              <w:rPr>
                <w:spacing w:val="-5"/>
              </w:rPr>
              <w:t xml:space="preserve"> </w:t>
            </w:r>
            <w:r>
              <w:t>of</w:t>
            </w:r>
            <w:r>
              <w:rPr>
                <w:spacing w:val="-52"/>
              </w:rPr>
              <w:t xml:space="preserve"> </w:t>
            </w:r>
            <w:r>
              <w:t>Sanskrit Grammar.</w:t>
            </w:r>
          </w:p>
          <w:p w:rsidR="008C214D" w:rsidRDefault="008C214D" w:rsidP="00CC7F70">
            <w:pPr>
              <w:pStyle w:val="TableParagraph"/>
              <w:numPr>
                <w:ilvl w:val="0"/>
                <w:numId w:val="7"/>
              </w:numPr>
              <w:tabs>
                <w:tab w:val="left" w:pos="427"/>
              </w:tabs>
              <w:spacing w:line="273" w:lineRule="auto"/>
              <w:ind w:left="426" w:right="95"/>
              <w:jc w:val="both"/>
            </w:pPr>
            <w:r>
              <w:t>To</w:t>
            </w:r>
            <w:r>
              <w:rPr>
                <w:spacing w:val="-8"/>
              </w:rPr>
              <w:t xml:space="preserve"> </w:t>
            </w:r>
            <w:r>
              <w:t>understand</w:t>
            </w:r>
            <w:r>
              <w:rPr>
                <w:spacing w:val="-7"/>
              </w:rPr>
              <w:t xml:space="preserve"> </w:t>
            </w:r>
            <w:r>
              <w:t>the</w:t>
            </w:r>
            <w:r>
              <w:rPr>
                <w:spacing w:val="-7"/>
              </w:rPr>
              <w:t xml:space="preserve"> </w:t>
            </w:r>
            <w:r>
              <w:t>different</w:t>
            </w:r>
            <w:r>
              <w:rPr>
                <w:spacing w:val="-7"/>
              </w:rPr>
              <w:t xml:space="preserve"> </w:t>
            </w:r>
            <w:r>
              <w:t>rules</w:t>
            </w:r>
            <w:r>
              <w:rPr>
                <w:spacing w:val="-53"/>
              </w:rPr>
              <w:t xml:space="preserve"> </w:t>
            </w:r>
            <w:r>
              <w:t>of</w:t>
            </w:r>
            <w:r>
              <w:rPr>
                <w:spacing w:val="-3"/>
              </w:rPr>
              <w:t xml:space="preserve"> </w:t>
            </w:r>
            <w:r>
              <w:t>Classical</w:t>
            </w:r>
            <w:r>
              <w:rPr>
                <w:spacing w:val="-1"/>
              </w:rPr>
              <w:t xml:space="preserve"> </w:t>
            </w:r>
            <w:r>
              <w:t>Sanskrit</w:t>
            </w:r>
            <w:r>
              <w:rPr>
                <w:spacing w:val="-2"/>
              </w:rPr>
              <w:t xml:space="preserve"> </w:t>
            </w:r>
            <w:r>
              <w:t>Grammar.</w:t>
            </w:r>
          </w:p>
          <w:p w:rsidR="008C214D" w:rsidRDefault="008C214D" w:rsidP="00CC7F70">
            <w:pPr>
              <w:pStyle w:val="TableParagraph"/>
              <w:numPr>
                <w:ilvl w:val="0"/>
                <w:numId w:val="4"/>
              </w:numPr>
              <w:tabs>
                <w:tab w:val="left" w:pos="427"/>
              </w:tabs>
              <w:spacing w:line="276" w:lineRule="auto"/>
              <w:ind w:left="426" w:right="89"/>
              <w:jc w:val="both"/>
            </w:pPr>
            <w:r>
              <w:t>To know the basic structure of</w:t>
            </w:r>
            <w:r>
              <w:rPr>
                <w:spacing w:val="1"/>
              </w:rPr>
              <w:t xml:space="preserve"> </w:t>
            </w:r>
            <w:r>
              <w:t>Sanskrit</w:t>
            </w:r>
            <w:r>
              <w:rPr>
                <w:spacing w:val="1"/>
              </w:rPr>
              <w:t xml:space="preserve"> </w:t>
            </w:r>
            <w:r>
              <w:t>Language</w:t>
            </w:r>
            <w:r>
              <w:rPr>
                <w:spacing w:val="1"/>
              </w:rPr>
              <w:t xml:space="preserve">  including </w:t>
            </w:r>
            <w:proofErr w:type="spellStart"/>
            <w:r>
              <w:rPr>
                <w:spacing w:val="1"/>
              </w:rPr>
              <w:t>Samja</w:t>
            </w:r>
            <w:proofErr w:type="spellEnd"/>
            <w:r>
              <w:rPr>
                <w:spacing w:val="1"/>
              </w:rPr>
              <w:t xml:space="preserve">, Sandi, </w:t>
            </w:r>
            <w:proofErr w:type="spellStart"/>
            <w:r>
              <w:rPr>
                <w:spacing w:val="1"/>
              </w:rPr>
              <w:t>Samasa</w:t>
            </w:r>
            <w:proofErr w:type="spellEnd"/>
            <w:r>
              <w:rPr>
                <w:spacing w:val="1"/>
              </w:rPr>
              <w:t xml:space="preserve"> </w:t>
            </w:r>
            <w:proofErr w:type="spellStart"/>
            <w:r>
              <w:rPr>
                <w:spacing w:val="1"/>
              </w:rPr>
              <w:t>Vibhaktyarth</w:t>
            </w:r>
            <w:proofErr w:type="spellEnd"/>
            <w:r>
              <w:rPr>
                <w:spacing w:val="1"/>
              </w:rPr>
              <w:t xml:space="preserve"> </w:t>
            </w:r>
            <w:r>
              <w:t>and</w:t>
            </w:r>
            <w:r>
              <w:rPr>
                <w:spacing w:val="1"/>
              </w:rPr>
              <w:t xml:space="preserve"> </w:t>
            </w:r>
            <w:r>
              <w:t>apply</w:t>
            </w:r>
            <w:r>
              <w:rPr>
                <w:spacing w:val="1"/>
              </w:rPr>
              <w:t xml:space="preserve"> </w:t>
            </w:r>
            <w:r>
              <w:t>these</w:t>
            </w:r>
            <w:r>
              <w:rPr>
                <w:spacing w:val="1"/>
              </w:rPr>
              <w:t xml:space="preserve"> </w:t>
            </w:r>
            <w:r>
              <w:t>grammatical</w:t>
            </w:r>
            <w:r>
              <w:rPr>
                <w:spacing w:val="1"/>
              </w:rPr>
              <w:t xml:space="preserve"> </w:t>
            </w:r>
            <w:r>
              <w:t>rules</w:t>
            </w:r>
            <w:r>
              <w:rPr>
                <w:spacing w:val="1"/>
              </w:rPr>
              <w:t xml:space="preserve"> </w:t>
            </w:r>
            <w:r>
              <w:t>in</w:t>
            </w:r>
            <w:r>
              <w:rPr>
                <w:spacing w:val="1"/>
              </w:rPr>
              <w:t xml:space="preserve"> </w:t>
            </w:r>
            <w:r>
              <w:t>the</w:t>
            </w:r>
            <w:r>
              <w:rPr>
                <w:spacing w:val="-52"/>
              </w:rPr>
              <w:t xml:space="preserve"> </w:t>
            </w:r>
            <w:r>
              <w:t>construction</w:t>
            </w:r>
            <w:r>
              <w:rPr>
                <w:spacing w:val="1"/>
              </w:rPr>
              <w:t xml:space="preserve"> </w:t>
            </w:r>
            <w:r>
              <w:t>of</w:t>
            </w:r>
            <w:r>
              <w:rPr>
                <w:spacing w:val="1"/>
              </w:rPr>
              <w:t xml:space="preserve"> </w:t>
            </w:r>
            <w:r>
              <w:t>Sanskrit</w:t>
            </w:r>
            <w:r>
              <w:rPr>
                <w:spacing w:val="1"/>
              </w:rPr>
              <w:t xml:space="preserve"> </w:t>
            </w:r>
            <w:r>
              <w:t>sentences.</w:t>
            </w:r>
          </w:p>
        </w:tc>
        <w:tc>
          <w:tcPr>
            <w:tcW w:w="2693" w:type="dxa"/>
          </w:tcPr>
          <w:p w:rsidR="008C214D" w:rsidRDefault="008C214D" w:rsidP="009418DE">
            <w:pPr>
              <w:pStyle w:val="TableParagraph"/>
              <w:spacing w:before="1"/>
              <w:rPr>
                <w:b/>
              </w:rPr>
            </w:pPr>
            <w:r>
              <w:rPr>
                <w:b/>
              </w:rPr>
              <w:t>Unit-</w:t>
            </w:r>
            <w:r>
              <w:rPr>
                <w:b/>
                <w:spacing w:val="-1"/>
              </w:rPr>
              <w:t xml:space="preserve"> </w:t>
            </w:r>
            <w:r>
              <w:rPr>
                <w:b/>
              </w:rPr>
              <w:t>I:</w:t>
            </w:r>
          </w:p>
          <w:p w:rsidR="008C214D" w:rsidRDefault="008C214D" w:rsidP="009418DE">
            <w:pPr>
              <w:pStyle w:val="TableParagraph"/>
              <w:spacing w:before="39" w:line="276" w:lineRule="auto"/>
              <w:ind w:right="820"/>
            </w:pPr>
            <w:proofErr w:type="spellStart"/>
            <w:r>
              <w:t>Samjna</w:t>
            </w:r>
            <w:proofErr w:type="spellEnd"/>
            <w:r>
              <w:t xml:space="preserve"> and </w:t>
            </w:r>
            <w:proofErr w:type="spellStart"/>
            <w:r>
              <w:t>Sandhi</w:t>
            </w:r>
            <w:proofErr w:type="spellEnd"/>
          </w:p>
        </w:tc>
        <w:tc>
          <w:tcPr>
            <w:tcW w:w="3255" w:type="dxa"/>
          </w:tcPr>
          <w:p w:rsidR="008C214D" w:rsidRDefault="008C214D"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8C214D" w:rsidTr="008C214D">
        <w:trPr>
          <w:trHeight w:val="873"/>
        </w:trPr>
        <w:tc>
          <w:tcPr>
            <w:tcW w:w="3682" w:type="dxa"/>
            <w:vMerge/>
          </w:tcPr>
          <w:p w:rsidR="008C214D" w:rsidRDefault="008C214D" w:rsidP="009418DE">
            <w:pPr>
              <w:rPr>
                <w:sz w:val="2"/>
                <w:szCs w:val="2"/>
              </w:rPr>
            </w:pPr>
          </w:p>
        </w:tc>
        <w:tc>
          <w:tcPr>
            <w:tcW w:w="2693" w:type="dxa"/>
          </w:tcPr>
          <w:p w:rsidR="008C214D" w:rsidRDefault="008C214D" w:rsidP="009418DE">
            <w:pPr>
              <w:pStyle w:val="TableParagraph"/>
              <w:spacing w:before="1"/>
              <w:rPr>
                <w:b/>
              </w:rPr>
            </w:pPr>
            <w:r>
              <w:rPr>
                <w:b/>
              </w:rPr>
              <w:t>Unit-</w:t>
            </w:r>
            <w:r>
              <w:rPr>
                <w:b/>
                <w:spacing w:val="-1"/>
              </w:rPr>
              <w:t xml:space="preserve"> </w:t>
            </w:r>
            <w:r>
              <w:rPr>
                <w:b/>
              </w:rPr>
              <w:t>II:</w:t>
            </w:r>
          </w:p>
          <w:p w:rsidR="008C214D" w:rsidRDefault="008C214D" w:rsidP="009418DE">
            <w:pPr>
              <w:pStyle w:val="TableParagraph"/>
              <w:spacing w:before="2" w:line="290" w:lineRule="atLeast"/>
              <w:ind w:right="783"/>
            </w:pPr>
            <w:proofErr w:type="spellStart"/>
            <w:r>
              <w:t>Samasa</w:t>
            </w:r>
            <w:proofErr w:type="spellEnd"/>
          </w:p>
        </w:tc>
        <w:tc>
          <w:tcPr>
            <w:tcW w:w="3255" w:type="dxa"/>
          </w:tcPr>
          <w:p w:rsidR="008C214D" w:rsidRDefault="008C214D"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8C214D" w:rsidTr="008C214D">
        <w:trPr>
          <w:trHeight w:val="915"/>
        </w:trPr>
        <w:tc>
          <w:tcPr>
            <w:tcW w:w="3682" w:type="dxa"/>
            <w:vMerge/>
          </w:tcPr>
          <w:p w:rsidR="008C214D" w:rsidRDefault="008C214D" w:rsidP="009418DE">
            <w:pPr>
              <w:rPr>
                <w:sz w:val="2"/>
                <w:szCs w:val="2"/>
              </w:rPr>
            </w:pPr>
          </w:p>
        </w:tc>
        <w:tc>
          <w:tcPr>
            <w:tcW w:w="2693" w:type="dxa"/>
            <w:tcBorders>
              <w:bottom w:val="single" w:sz="4" w:space="0" w:color="auto"/>
            </w:tcBorders>
          </w:tcPr>
          <w:p w:rsidR="008C214D" w:rsidRDefault="008C214D" w:rsidP="009418DE">
            <w:pPr>
              <w:pStyle w:val="TableParagraph"/>
              <w:spacing w:before="1"/>
              <w:rPr>
                <w:b/>
              </w:rPr>
            </w:pPr>
            <w:r>
              <w:rPr>
                <w:b/>
              </w:rPr>
              <w:t>Unit-</w:t>
            </w:r>
            <w:r>
              <w:rPr>
                <w:b/>
                <w:spacing w:val="-2"/>
              </w:rPr>
              <w:t xml:space="preserve"> </w:t>
            </w:r>
            <w:r>
              <w:rPr>
                <w:b/>
              </w:rPr>
              <w:t>III:</w:t>
            </w:r>
          </w:p>
          <w:p w:rsidR="008C214D" w:rsidRDefault="008C214D" w:rsidP="009418DE">
            <w:pPr>
              <w:pStyle w:val="TableParagraph"/>
              <w:spacing w:before="40" w:line="276" w:lineRule="auto"/>
              <w:ind w:right="337" w:firstLine="55"/>
            </w:pPr>
            <w:proofErr w:type="spellStart"/>
            <w:r>
              <w:t>Vibhaktyartha</w:t>
            </w:r>
            <w:proofErr w:type="spellEnd"/>
            <w:r>
              <w:t xml:space="preserve"> </w:t>
            </w:r>
            <w:proofErr w:type="spellStart"/>
            <w:r>
              <w:t>Prakarana</w:t>
            </w:r>
            <w:proofErr w:type="spellEnd"/>
          </w:p>
        </w:tc>
        <w:tc>
          <w:tcPr>
            <w:tcW w:w="3255" w:type="dxa"/>
            <w:tcBorders>
              <w:bottom w:val="single" w:sz="4" w:space="0" w:color="auto"/>
            </w:tcBorders>
          </w:tcPr>
          <w:p w:rsidR="008C214D" w:rsidRDefault="008C214D"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r w:rsidR="008C214D" w:rsidTr="008C214D">
        <w:trPr>
          <w:trHeight w:val="870"/>
        </w:trPr>
        <w:tc>
          <w:tcPr>
            <w:tcW w:w="3682" w:type="dxa"/>
            <w:vMerge/>
          </w:tcPr>
          <w:p w:rsidR="008C214D" w:rsidRDefault="008C214D" w:rsidP="009418DE">
            <w:pPr>
              <w:rPr>
                <w:sz w:val="2"/>
                <w:szCs w:val="2"/>
              </w:rPr>
            </w:pPr>
          </w:p>
        </w:tc>
        <w:tc>
          <w:tcPr>
            <w:tcW w:w="2693" w:type="dxa"/>
            <w:tcBorders>
              <w:top w:val="single" w:sz="4" w:space="0" w:color="auto"/>
            </w:tcBorders>
          </w:tcPr>
          <w:p w:rsidR="008C214D" w:rsidRDefault="008C214D" w:rsidP="009418DE">
            <w:pPr>
              <w:pStyle w:val="TableParagraph"/>
              <w:spacing w:before="1"/>
              <w:rPr>
                <w:b/>
              </w:rPr>
            </w:pPr>
            <w:r>
              <w:rPr>
                <w:b/>
              </w:rPr>
              <w:t xml:space="preserve">Unit IV: </w:t>
            </w:r>
            <w:r w:rsidRPr="008C214D">
              <w:t>Composition</w:t>
            </w:r>
          </w:p>
        </w:tc>
        <w:tc>
          <w:tcPr>
            <w:tcW w:w="3255" w:type="dxa"/>
            <w:tcBorders>
              <w:top w:val="single" w:sz="4" w:space="0" w:color="auto"/>
            </w:tcBorders>
          </w:tcPr>
          <w:p w:rsidR="008C214D" w:rsidRDefault="008C214D" w:rsidP="009418DE">
            <w:pPr>
              <w:pStyle w:val="TableParagraph"/>
              <w:spacing w:before="1"/>
              <w:ind w:left="108"/>
            </w:pPr>
          </w:p>
        </w:tc>
      </w:tr>
    </w:tbl>
    <w:p w:rsidR="00280472" w:rsidRDefault="00280472"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CC7F70" w:rsidRDefault="00CC7F70" w:rsidP="005C3AF5">
      <w:pPr>
        <w:spacing w:line="276" w:lineRule="auto"/>
        <w:ind w:left="173" w:right="6699"/>
        <w:rPr>
          <w:b/>
        </w:rPr>
      </w:pPr>
    </w:p>
    <w:p w:rsidR="008F7386" w:rsidRDefault="008F7386" w:rsidP="009418DE">
      <w:pPr>
        <w:pStyle w:val="NoSpacing"/>
        <w:jc w:val="center"/>
        <w:rPr>
          <w:b/>
          <w:sz w:val="28"/>
          <w:szCs w:val="28"/>
        </w:rPr>
      </w:pPr>
    </w:p>
    <w:p w:rsidR="008F7386" w:rsidRDefault="008F7386" w:rsidP="009418DE">
      <w:pPr>
        <w:pStyle w:val="NoSpacing"/>
        <w:jc w:val="center"/>
        <w:rPr>
          <w:b/>
          <w:sz w:val="28"/>
          <w:szCs w:val="28"/>
        </w:rPr>
      </w:pPr>
    </w:p>
    <w:p w:rsidR="008F7386" w:rsidRDefault="008F7386" w:rsidP="009418DE">
      <w:pPr>
        <w:pStyle w:val="NoSpacing"/>
        <w:jc w:val="center"/>
        <w:rPr>
          <w:b/>
          <w:sz w:val="28"/>
          <w:szCs w:val="28"/>
        </w:rPr>
      </w:pPr>
    </w:p>
    <w:p w:rsidR="008F7386" w:rsidRDefault="008F7386" w:rsidP="009418DE">
      <w:pPr>
        <w:pStyle w:val="NoSpacing"/>
        <w:jc w:val="center"/>
        <w:rPr>
          <w:b/>
          <w:sz w:val="28"/>
          <w:szCs w:val="28"/>
        </w:rPr>
      </w:pPr>
    </w:p>
    <w:p w:rsidR="008F7386" w:rsidRDefault="008F7386" w:rsidP="009418DE">
      <w:pPr>
        <w:pStyle w:val="NoSpacing"/>
        <w:jc w:val="center"/>
        <w:rPr>
          <w:b/>
          <w:sz w:val="28"/>
          <w:szCs w:val="28"/>
        </w:rPr>
      </w:pPr>
    </w:p>
    <w:p w:rsidR="009418DE" w:rsidRDefault="009418DE" w:rsidP="009418DE">
      <w:pPr>
        <w:pStyle w:val="NoSpacing"/>
        <w:jc w:val="center"/>
        <w:rPr>
          <w:b/>
          <w:sz w:val="28"/>
          <w:szCs w:val="28"/>
        </w:rPr>
      </w:pPr>
      <w:r w:rsidRPr="009F592A">
        <w:rPr>
          <w:b/>
          <w:sz w:val="28"/>
          <w:szCs w:val="28"/>
        </w:rPr>
        <w:lastRenderedPageBreak/>
        <w:t>PROGRAMME</w:t>
      </w:r>
      <w:r w:rsidRPr="009F592A">
        <w:rPr>
          <w:b/>
          <w:spacing w:val="-4"/>
          <w:sz w:val="28"/>
          <w:szCs w:val="28"/>
        </w:rPr>
        <w:t xml:space="preserve"> </w:t>
      </w:r>
      <w:r w:rsidRPr="009F592A">
        <w:rPr>
          <w:b/>
          <w:sz w:val="28"/>
          <w:szCs w:val="28"/>
        </w:rPr>
        <w:t>SPECIFIC</w:t>
      </w:r>
      <w:r w:rsidRPr="009F592A">
        <w:rPr>
          <w:b/>
          <w:spacing w:val="-4"/>
          <w:sz w:val="28"/>
          <w:szCs w:val="28"/>
        </w:rPr>
        <w:t xml:space="preserve"> </w:t>
      </w:r>
      <w:r w:rsidRPr="009F592A">
        <w:rPr>
          <w:b/>
          <w:sz w:val="28"/>
          <w:szCs w:val="28"/>
        </w:rPr>
        <w:t>OUTCOME</w:t>
      </w:r>
      <w:r>
        <w:rPr>
          <w:b/>
          <w:sz w:val="28"/>
          <w:szCs w:val="28"/>
        </w:rPr>
        <w:t xml:space="preserve"> (BA)</w:t>
      </w:r>
    </w:p>
    <w:p w:rsidR="009418DE" w:rsidRPr="009F592A" w:rsidRDefault="009418DE" w:rsidP="009418DE">
      <w:pPr>
        <w:pStyle w:val="NoSpacing"/>
        <w:jc w:val="center"/>
        <w:rPr>
          <w:b/>
          <w:sz w:val="28"/>
          <w:szCs w:val="28"/>
        </w:rPr>
      </w:pPr>
      <w:r>
        <w:rPr>
          <w:b/>
          <w:sz w:val="28"/>
          <w:szCs w:val="28"/>
        </w:rPr>
        <w:t>REGULAR COURSE</w:t>
      </w:r>
    </w:p>
    <w:p w:rsidR="009418DE" w:rsidRDefault="009418DE" w:rsidP="009418DE">
      <w:pPr>
        <w:pStyle w:val="NoSpacing"/>
        <w:jc w:val="center"/>
        <w:rPr>
          <w:b/>
          <w:spacing w:val="1"/>
        </w:rPr>
      </w:pPr>
      <w:r>
        <w:rPr>
          <w:b/>
        </w:rPr>
        <w:t>Department of Sanskrit</w:t>
      </w:r>
    </w:p>
    <w:p w:rsidR="009418DE" w:rsidRDefault="009418DE" w:rsidP="009418DE">
      <w:pPr>
        <w:pStyle w:val="BodyText"/>
        <w:spacing w:before="5"/>
        <w:rPr>
          <w:b/>
          <w:sz w:val="30"/>
        </w:rPr>
      </w:pPr>
    </w:p>
    <w:p w:rsidR="009418DE" w:rsidRDefault="009418DE" w:rsidP="009418DE">
      <w:pPr>
        <w:pStyle w:val="ListParagraph"/>
        <w:numPr>
          <w:ilvl w:val="0"/>
          <w:numId w:val="22"/>
        </w:numPr>
        <w:tabs>
          <w:tab w:val="left" w:pos="600"/>
          <w:tab w:val="left" w:pos="601"/>
        </w:tabs>
        <w:spacing w:before="1" w:line="352" w:lineRule="auto"/>
        <w:ind w:left="600" w:right="177" w:hanging="428"/>
        <w:rPr>
          <w:rFonts w:ascii="Symbol" w:hAnsi="Symbol"/>
        </w:rPr>
      </w:pPr>
      <w:r>
        <w:t>It</w:t>
      </w:r>
      <w:r>
        <w:rPr>
          <w:spacing w:val="1"/>
        </w:rPr>
        <w:t xml:space="preserve"> </w:t>
      </w:r>
      <w:r>
        <w:t>gives</w:t>
      </w:r>
      <w:r>
        <w:rPr>
          <w:spacing w:val="-1"/>
        </w:rPr>
        <w:t xml:space="preserve"> </w:t>
      </w:r>
      <w:r>
        <w:t>importance</w:t>
      </w:r>
      <w:r>
        <w:rPr>
          <w:spacing w:val="1"/>
        </w:rPr>
        <w:t xml:space="preserve"> </w:t>
      </w:r>
      <w:r>
        <w:t>on</w:t>
      </w:r>
      <w:r>
        <w:rPr>
          <w:spacing w:val="-1"/>
        </w:rPr>
        <w:t xml:space="preserve"> </w:t>
      </w:r>
      <w:r>
        <w:t>the</w:t>
      </w:r>
      <w:r>
        <w:rPr>
          <w:spacing w:val="1"/>
        </w:rPr>
        <w:t xml:space="preserve"> </w:t>
      </w:r>
      <w:r>
        <w:t>inheritance of</w:t>
      </w:r>
      <w:r>
        <w:rPr>
          <w:spacing w:val="2"/>
        </w:rPr>
        <w:t xml:space="preserve"> </w:t>
      </w:r>
      <w:r>
        <w:t>great cultural heritage</w:t>
      </w:r>
      <w:r>
        <w:rPr>
          <w:spacing w:val="1"/>
        </w:rPr>
        <w:t xml:space="preserve"> </w:t>
      </w:r>
      <w:r>
        <w:t>of</w:t>
      </w:r>
      <w:r>
        <w:rPr>
          <w:spacing w:val="1"/>
        </w:rPr>
        <w:t xml:space="preserve"> </w:t>
      </w:r>
      <w:r>
        <w:t>India,</w:t>
      </w:r>
      <w:r>
        <w:rPr>
          <w:spacing w:val="1"/>
        </w:rPr>
        <w:t xml:space="preserve"> </w:t>
      </w:r>
      <w:r>
        <w:t>which</w:t>
      </w:r>
      <w:r>
        <w:rPr>
          <w:spacing w:val="1"/>
        </w:rPr>
        <w:t xml:space="preserve"> </w:t>
      </w:r>
      <w:r>
        <w:t>gives</w:t>
      </w:r>
      <w:r>
        <w:rPr>
          <w:spacing w:val="2"/>
        </w:rPr>
        <w:t xml:space="preserve"> </w:t>
      </w:r>
      <w:r>
        <w:t>a</w:t>
      </w:r>
      <w:r>
        <w:rPr>
          <w:spacing w:val="1"/>
        </w:rPr>
        <w:t xml:space="preserve"> </w:t>
      </w:r>
      <w:r>
        <w:t>broader</w:t>
      </w:r>
      <w:r>
        <w:rPr>
          <w:spacing w:val="1"/>
        </w:rPr>
        <w:t xml:space="preserve"> </w:t>
      </w:r>
      <w:r>
        <w:t>vision</w:t>
      </w:r>
      <w:r>
        <w:rPr>
          <w:spacing w:val="1"/>
        </w:rPr>
        <w:t xml:space="preserve"> </w:t>
      </w:r>
      <w:r>
        <w:t>to</w:t>
      </w:r>
      <w:r>
        <w:rPr>
          <w:spacing w:val="-52"/>
        </w:rPr>
        <w:t xml:space="preserve"> </w:t>
      </w:r>
      <w:r>
        <w:t>the</w:t>
      </w:r>
      <w:r>
        <w:rPr>
          <w:spacing w:val="-3"/>
        </w:rPr>
        <w:t xml:space="preserve"> </w:t>
      </w:r>
      <w:r>
        <w:t>learners</w:t>
      </w:r>
      <w:r>
        <w:rPr>
          <w:spacing w:val="-2"/>
        </w:rPr>
        <w:t xml:space="preserve"> </w:t>
      </w:r>
      <w:r>
        <w:t>to understand their</w:t>
      </w:r>
      <w:r>
        <w:rPr>
          <w:spacing w:val="-2"/>
        </w:rPr>
        <w:t xml:space="preserve"> </w:t>
      </w:r>
      <w:r>
        <w:t>life.</w:t>
      </w:r>
    </w:p>
    <w:p w:rsidR="009418DE" w:rsidRDefault="009418DE" w:rsidP="009418DE">
      <w:pPr>
        <w:pStyle w:val="ListParagraph"/>
        <w:numPr>
          <w:ilvl w:val="0"/>
          <w:numId w:val="22"/>
        </w:numPr>
        <w:tabs>
          <w:tab w:val="left" w:pos="600"/>
          <w:tab w:val="left" w:pos="601"/>
        </w:tabs>
        <w:spacing w:before="7" w:line="352" w:lineRule="auto"/>
        <w:ind w:left="600" w:right="175" w:hanging="428"/>
        <w:rPr>
          <w:rFonts w:ascii="Symbol" w:hAnsi="Symbol"/>
        </w:rPr>
      </w:pPr>
      <w:r>
        <w:t>The</w:t>
      </w:r>
      <w:r>
        <w:rPr>
          <w:spacing w:val="26"/>
        </w:rPr>
        <w:t xml:space="preserve"> </w:t>
      </w:r>
      <w:r>
        <w:t>syllabus</w:t>
      </w:r>
      <w:r>
        <w:rPr>
          <w:spacing w:val="26"/>
        </w:rPr>
        <w:t xml:space="preserve"> </w:t>
      </w:r>
      <w:r>
        <w:t>gives</w:t>
      </w:r>
      <w:r>
        <w:rPr>
          <w:spacing w:val="26"/>
        </w:rPr>
        <w:t xml:space="preserve"> </w:t>
      </w:r>
      <w:r>
        <w:t>an</w:t>
      </w:r>
      <w:r>
        <w:rPr>
          <w:spacing w:val="25"/>
        </w:rPr>
        <w:t xml:space="preserve"> </w:t>
      </w:r>
      <w:r>
        <w:t>overall</w:t>
      </w:r>
      <w:r>
        <w:rPr>
          <w:spacing w:val="26"/>
        </w:rPr>
        <w:t xml:space="preserve"> </w:t>
      </w:r>
      <w:r>
        <w:t>idea</w:t>
      </w:r>
      <w:r>
        <w:rPr>
          <w:spacing w:val="27"/>
        </w:rPr>
        <w:t xml:space="preserve"> </w:t>
      </w:r>
      <w:r>
        <w:t>of</w:t>
      </w:r>
      <w:r>
        <w:rPr>
          <w:spacing w:val="28"/>
        </w:rPr>
        <w:t xml:space="preserve"> </w:t>
      </w:r>
      <w:r>
        <w:t>Sanskrit</w:t>
      </w:r>
      <w:r>
        <w:rPr>
          <w:spacing w:val="28"/>
        </w:rPr>
        <w:t xml:space="preserve"> </w:t>
      </w:r>
      <w:r>
        <w:t>literature</w:t>
      </w:r>
      <w:r>
        <w:rPr>
          <w:spacing w:val="25"/>
        </w:rPr>
        <w:t xml:space="preserve"> </w:t>
      </w:r>
      <w:r>
        <w:t>and</w:t>
      </w:r>
      <w:r>
        <w:rPr>
          <w:spacing w:val="25"/>
        </w:rPr>
        <w:t xml:space="preserve"> </w:t>
      </w:r>
      <w:r>
        <w:t>provides</w:t>
      </w:r>
      <w:r>
        <w:rPr>
          <w:spacing w:val="24"/>
        </w:rPr>
        <w:t xml:space="preserve"> </w:t>
      </w:r>
      <w:r>
        <w:t>the</w:t>
      </w:r>
      <w:r>
        <w:rPr>
          <w:spacing w:val="25"/>
        </w:rPr>
        <w:t xml:space="preserve"> </w:t>
      </w:r>
      <w:r>
        <w:t>students</w:t>
      </w:r>
      <w:r>
        <w:rPr>
          <w:spacing w:val="25"/>
        </w:rPr>
        <w:t xml:space="preserve"> </w:t>
      </w:r>
      <w:r>
        <w:t>the</w:t>
      </w:r>
      <w:r>
        <w:rPr>
          <w:spacing w:val="25"/>
        </w:rPr>
        <w:t xml:space="preserve"> </w:t>
      </w:r>
      <w:r>
        <w:t>information</w:t>
      </w:r>
      <w:r>
        <w:rPr>
          <w:spacing w:val="25"/>
        </w:rPr>
        <w:t xml:space="preserve"> </w:t>
      </w:r>
      <w:r>
        <w:t>of</w:t>
      </w:r>
      <w:r>
        <w:rPr>
          <w:spacing w:val="-52"/>
        </w:rPr>
        <w:t xml:space="preserve"> </w:t>
      </w:r>
      <w:r>
        <w:t>History</w:t>
      </w:r>
      <w:r>
        <w:rPr>
          <w:spacing w:val="-1"/>
        </w:rPr>
        <w:t xml:space="preserve"> </w:t>
      </w:r>
      <w:r>
        <w:t>of Sanskrit</w:t>
      </w:r>
      <w:r>
        <w:rPr>
          <w:spacing w:val="-2"/>
        </w:rPr>
        <w:t xml:space="preserve"> </w:t>
      </w:r>
      <w:r>
        <w:t>literature.</w:t>
      </w:r>
    </w:p>
    <w:p w:rsidR="009418DE" w:rsidRDefault="009418DE" w:rsidP="009418DE">
      <w:pPr>
        <w:pStyle w:val="ListParagraph"/>
        <w:numPr>
          <w:ilvl w:val="0"/>
          <w:numId w:val="22"/>
        </w:numPr>
        <w:tabs>
          <w:tab w:val="left" w:pos="600"/>
          <w:tab w:val="left" w:pos="601"/>
        </w:tabs>
        <w:spacing w:before="7" w:line="352" w:lineRule="auto"/>
        <w:ind w:left="600" w:right="177" w:hanging="428"/>
        <w:rPr>
          <w:rFonts w:ascii="Symbol" w:hAnsi="Symbol"/>
        </w:rPr>
      </w:pPr>
      <w:r>
        <w:t>It</w:t>
      </w:r>
      <w:r>
        <w:rPr>
          <w:spacing w:val="20"/>
        </w:rPr>
        <w:t xml:space="preserve"> </w:t>
      </w:r>
      <w:r>
        <w:t>acquaints</w:t>
      </w:r>
      <w:r>
        <w:rPr>
          <w:spacing w:val="20"/>
        </w:rPr>
        <w:t xml:space="preserve"> </w:t>
      </w:r>
      <w:r>
        <w:t>the</w:t>
      </w:r>
      <w:r>
        <w:rPr>
          <w:spacing w:val="17"/>
        </w:rPr>
        <w:t xml:space="preserve"> </w:t>
      </w:r>
      <w:r>
        <w:t>learners</w:t>
      </w:r>
      <w:r>
        <w:rPr>
          <w:spacing w:val="20"/>
        </w:rPr>
        <w:t xml:space="preserve"> </w:t>
      </w:r>
      <w:r>
        <w:t>with</w:t>
      </w:r>
      <w:r>
        <w:rPr>
          <w:spacing w:val="17"/>
        </w:rPr>
        <w:t xml:space="preserve"> </w:t>
      </w:r>
      <w:r>
        <w:t>the</w:t>
      </w:r>
      <w:r>
        <w:rPr>
          <w:spacing w:val="20"/>
        </w:rPr>
        <w:t xml:space="preserve"> </w:t>
      </w:r>
      <w:r>
        <w:t>preliminary</w:t>
      </w:r>
      <w:r>
        <w:rPr>
          <w:spacing w:val="19"/>
        </w:rPr>
        <w:t xml:space="preserve"> </w:t>
      </w:r>
      <w:r>
        <w:t>concepts</w:t>
      </w:r>
      <w:r>
        <w:rPr>
          <w:spacing w:val="20"/>
        </w:rPr>
        <w:t xml:space="preserve"> </w:t>
      </w:r>
      <w:r>
        <w:t>of</w:t>
      </w:r>
      <w:r>
        <w:rPr>
          <w:spacing w:val="20"/>
        </w:rPr>
        <w:t xml:space="preserve"> </w:t>
      </w:r>
      <w:r>
        <w:t>various</w:t>
      </w:r>
      <w:r>
        <w:rPr>
          <w:spacing w:val="20"/>
        </w:rPr>
        <w:t xml:space="preserve"> </w:t>
      </w:r>
      <w:r>
        <w:t>disciplines</w:t>
      </w:r>
      <w:r>
        <w:rPr>
          <w:spacing w:val="17"/>
        </w:rPr>
        <w:t xml:space="preserve"> </w:t>
      </w:r>
      <w:r>
        <w:t>like</w:t>
      </w:r>
      <w:r>
        <w:rPr>
          <w:spacing w:val="20"/>
        </w:rPr>
        <w:t xml:space="preserve"> </w:t>
      </w:r>
      <w:r>
        <w:t>the</w:t>
      </w:r>
      <w:r>
        <w:rPr>
          <w:spacing w:val="19"/>
        </w:rPr>
        <w:t xml:space="preserve"> </w:t>
      </w:r>
      <w:r>
        <w:t>Vedic</w:t>
      </w:r>
      <w:r>
        <w:rPr>
          <w:spacing w:val="19"/>
        </w:rPr>
        <w:t xml:space="preserve"> </w:t>
      </w:r>
      <w:r>
        <w:t>literature,</w:t>
      </w:r>
      <w:r>
        <w:rPr>
          <w:spacing w:val="-52"/>
        </w:rPr>
        <w:t xml:space="preserve"> </w:t>
      </w:r>
      <w:r>
        <w:t>Epic</w:t>
      </w:r>
      <w:r>
        <w:rPr>
          <w:spacing w:val="-3"/>
        </w:rPr>
        <w:t xml:space="preserve"> </w:t>
      </w:r>
      <w:r>
        <w:t>literature,</w:t>
      </w:r>
      <w:r>
        <w:rPr>
          <w:spacing w:val="-1"/>
        </w:rPr>
        <w:t xml:space="preserve"> </w:t>
      </w:r>
      <w:r>
        <w:t>Philosophy,</w:t>
      </w:r>
      <w:r>
        <w:rPr>
          <w:spacing w:val="-3"/>
        </w:rPr>
        <w:t xml:space="preserve"> </w:t>
      </w:r>
      <w:r>
        <w:t>Medical science,</w:t>
      </w:r>
      <w:r>
        <w:rPr>
          <w:spacing w:val="-1"/>
        </w:rPr>
        <w:t xml:space="preserve"> </w:t>
      </w:r>
      <w:r>
        <w:t>Vedic</w:t>
      </w:r>
      <w:r>
        <w:rPr>
          <w:spacing w:val="-2"/>
        </w:rPr>
        <w:t xml:space="preserve"> </w:t>
      </w:r>
      <w:r>
        <w:t>Mathematics,</w:t>
      </w:r>
      <w:r>
        <w:rPr>
          <w:spacing w:val="-1"/>
        </w:rPr>
        <w:t xml:space="preserve"> </w:t>
      </w:r>
      <w:proofErr w:type="spellStart"/>
      <w:r>
        <w:t>Vastu</w:t>
      </w:r>
      <w:proofErr w:type="spellEnd"/>
      <w:r>
        <w:rPr>
          <w:spacing w:val="-1"/>
        </w:rPr>
        <w:t xml:space="preserve"> </w:t>
      </w:r>
      <w:proofErr w:type="spellStart"/>
      <w:r>
        <w:t>Sastra</w:t>
      </w:r>
      <w:proofErr w:type="spellEnd"/>
      <w:r>
        <w:t>,</w:t>
      </w:r>
      <w:r>
        <w:rPr>
          <w:spacing w:val="-2"/>
        </w:rPr>
        <w:t xml:space="preserve"> </w:t>
      </w:r>
      <w:r>
        <w:t>Poetics,</w:t>
      </w:r>
      <w:r>
        <w:rPr>
          <w:spacing w:val="-4"/>
        </w:rPr>
        <w:t xml:space="preserve"> </w:t>
      </w:r>
      <w:r>
        <w:t>etc.</w:t>
      </w:r>
    </w:p>
    <w:p w:rsidR="009418DE" w:rsidRDefault="009418DE" w:rsidP="009418DE">
      <w:pPr>
        <w:pStyle w:val="ListParagraph"/>
        <w:numPr>
          <w:ilvl w:val="0"/>
          <w:numId w:val="22"/>
        </w:numPr>
        <w:tabs>
          <w:tab w:val="left" w:pos="600"/>
          <w:tab w:val="left" w:pos="601"/>
        </w:tabs>
        <w:spacing w:before="8" w:line="352" w:lineRule="auto"/>
        <w:ind w:left="600" w:right="180" w:hanging="428"/>
        <w:rPr>
          <w:rFonts w:ascii="Symbol" w:hAnsi="Symbol"/>
        </w:rPr>
      </w:pPr>
      <w:r>
        <w:t>The</w:t>
      </w:r>
      <w:r>
        <w:rPr>
          <w:spacing w:val="8"/>
        </w:rPr>
        <w:t xml:space="preserve"> </w:t>
      </w:r>
      <w:r>
        <w:t>knowledge</w:t>
      </w:r>
      <w:r>
        <w:rPr>
          <w:spacing w:val="8"/>
        </w:rPr>
        <w:t xml:space="preserve"> </w:t>
      </w:r>
      <w:r>
        <w:t>of</w:t>
      </w:r>
      <w:r>
        <w:rPr>
          <w:spacing w:val="9"/>
        </w:rPr>
        <w:t xml:space="preserve"> </w:t>
      </w:r>
      <w:r>
        <w:t>Philology</w:t>
      </w:r>
      <w:r>
        <w:rPr>
          <w:spacing w:val="8"/>
        </w:rPr>
        <w:t xml:space="preserve"> </w:t>
      </w:r>
      <w:r>
        <w:t>gives</w:t>
      </w:r>
      <w:r>
        <w:rPr>
          <w:spacing w:val="9"/>
        </w:rPr>
        <w:t xml:space="preserve"> </w:t>
      </w:r>
      <w:r>
        <w:t>opportunity</w:t>
      </w:r>
      <w:r>
        <w:rPr>
          <w:spacing w:val="8"/>
        </w:rPr>
        <w:t xml:space="preserve"> </w:t>
      </w:r>
      <w:r>
        <w:t>to</w:t>
      </w:r>
      <w:r>
        <w:rPr>
          <w:spacing w:val="8"/>
        </w:rPr>
        <w:t xml:space="preserve"> </w:t>
      </w:r>
      <w:r>
        <w:t>the</w:t>
      </w:r>
      <w:r>
        <w:rPr>
          <w:spacing w:val="8"/>
        </w:rPr>
        <w:t xml:space="preserve"> </w:t>
      </w:r>
      <w:r>
        <w:t>learners</w:t>
      </w:r>
      <w:r>
        <w:rPr>
          <w:spacing w:val="6"/>
        </w:rPr>
        <w:t xml:space="preserve"> </w:t>
      </w:r>
      <w:r>
        <w:t>to</w:t>
      </w:r>
      <w:r>
        <w:rPr>
          <w:spacing w:val="8"/>
        </w:rPr>
        <w:t xml:space="preserve"> </w:t>
      </w:r>
      <w:r>
        <w:t>know</w:t>
      </w:r>
      <w:r>
        <w:rPr>
          <w:spacing w:val="7"/>
        </w:rPr>
        <w:t xml:space="preserve"> </w:t>
      </w:r>
      <w:r>
        <w:t>the</w:t>
      </w:r>
      <w:r>
        <w:rPr>
          <w:spacing w:val="6"/>
        </w:rPr>
        <w:t xml:space="preserve"> </w:t>
      </w:r>
      <w:r>
        <w:t>linguistic</w:t>
      </w:r>
      <w:r>
        <w:rPr>
          <w:spacing w:val="8"/>
        </w:rPr>
        <w:t xml:space="preserve"> </w:t>
      </w:r>
      <w:r>
        <w:t>patterns</w:t>
      </w:r>
      <w:r>
        <w:rPr>
          <w:spacing w:val="9"/>
        </w:rPr>
        <w:t xml:space="preserve"> </w:t>
      </w:r>
      <w:r>
        <w:t>as</w:t>
      </w:r>
      <w:r>
        <w:rPr>
          <w:spacing w:val="9"/>
        </w:rPr>
        <w:t xml:space="preserve"> </w:t>
      </w:r>
      <w:r>
        <w:t>well</w:t>
      </w:r>
      <w:r>
        <w:rPr>
          <w:spacing w:val="7"/>
        </w:rPr>
        <w:t xml:space="preserve"> </w:t>
      </w:r>
      <w:r>
        <w:t>as</w:t>
      </w:r>
      <w:r>
        <w:rPr>
          <w:spacing w:val="-52"/>
        </w:rPr>
        <w:t xml:space="preserve"> </w:t>
      </w:r>
      <w:r>
        <w:t>socio-cultural conditions of</w:t>
      </w:r>
      <w:r>
        <w:rPr>
          <w:spacing w:val="-2"/>
        </w:rPr>
        <w:t xml:space="preserve"> </w:t>
      </w:r>
      <w:r>
        <w:t>various</w:t>
      </w:r>
      <w:r>
        <w:rPr>
          <w:spacing w:val="-2"/>
        </w:rPr>
        <w:t xml:space="preserve"> </w:t>
      </w:r>
      <w:r>
        <w:t>linguistic groups.</w:t>
      </w:r>
    </w:p>
    <w:p w:rsidR="009418DE" w:rsidRDefault="009418DE" w:rsidP="009418DE">
      <w:pPr>
        <w:pStyle w:val="ListParagraph"/>
        <w:numPr>
          <w:ilvl w:val="0"/>
          <w:numId w:val="22"/>
        </w:numPr>
        <w:tabs>
          <w:tab w:val="left" w:pos="600"/>
          <w:tab w:val="left" w:pos="601"/>
        </w:tabs>
        <w:spacing w:before="4"/>
        <w:ind w:left="600" w:hanging="428"/>
        <w:rPr>
          <w:rFonts w:ascii="Symbol" w:hAnsi="Symbol"/>
        </w:rPr>
      </w:pPr>
      <w:r>
        <w:t>It</w:t>
      </w:r>
      <w:r>
        <w:rPr>
          <w:spacing w:val="-1"/>
        </w:rPr>
        <w:t xml:space="preserve"> </w:t>
      </w:r>
      <w:r>
        <w:t>prepares</w:t>
      </w:r>
      <w:r>
        <w:rPr>
          <w:spacing w:val="-1"/>
        </w:rPr>
        <w:t xml:space="preserve"> </w:t>
      </w:r>
      <w:r>
        <w:t>the</w:t>
      </w:r>
      <w:r>
        <w:rPr>
          <w:spacing w:val="-1"/>
        </w:rPr>
        <w:t xml:space="preserve"> </w:t>
      </w:r>
      <w:r>
        <w:t>students</w:t>
      </w:r>
      <w:r>
        <w:rPr>
          <w:spacing w:val="-3"/>
        </w:rPr>
        <w:t xml:space="preserve"> </w:t>
      </w:r>
      <w:r>
        <w:t>to</w:t>
      </w:r>
      <w:r>
        <w:rPr>
          <w:spacing w:val="-4"/>
        </w:rPr>
        <w:t xml:space="preserve"> </w:t>
      </w:r>
      <w:r>
        <w:t>face</w:t>
      </w:r>
      <w:r>
        <w:rPr>
          <w:spacing w:val="-3"/>
        </w:rPr>
        <w:t xml:space="preserve"> </w:t>
      </w:r>
      <w:r>
        <w:t>the</w:t>
      </w:r>
      <w:r>
        <w:rPr>
          <w:spacing w:val="-2"/>
        </w:rPr>
        <w:t xml:space="preserve"> </w:t>
      </w:r>
      <w:r>
        <w:t>examination</w:t>
      </w:r>
      <w:r>
        <w:rPr>
          <w:spacing w:val="-1"/>
        </w:rPr>
        <w:t xml:space="preserve"> </w:t>
      </w:r>
      <w:r>
        <w:t>and</w:t>
      </w:r>
      <w:r>
        <w:rPr>
          <w:spacing w:val="-1"/>
        </w:rPr>
        <w:t xml:space="preserve"> </w:t>
      </w:r>
      <w:r>
        <w:t>the</w:t>
      </w:r>
      <w:r>
        <w:rPr>
          <w:spacing w:val="-3"/>
        </w:rPr>
        <w:t xml:space="preserve"> </w:t>
      </w:r>
      <w:r>
        <w:t>challenges</w:t>
      </w:r>
      <w:r>
        <w:rPr>
          <w:spacing w:val="-1"/>
        </w:rPr>
        <w:t xml:space="preserve"> </w:t>
      </w:r>
      <w:r>
        <w:t>of</w:t>
      </w:r>
      <w:r>
        <w:rPr>
          <w:spacing w:val="-1"/>
        </w:rPr>
        <w:t xml:space="preserve"> </w:t>
      </w:r>
      <w:r>
        <w:t>real life</w:t>
      </w:r>
      <w:r>
        <w:rPr>
          <w:spacing w:val="-2"/>
        </w:rPr>
        <w:t xml:space="preserve"> </w:t>
      </w:r>
      <w:r>
        <w:t>as</w:t>
      </w:r>
      <w:r>
        <w:rPr>
          <w:spacing w:val="-1"/>
        </w:rPr>
        <w:t xml:space="preserve"> </w:t>
      </w:r>
      <w:r>
        <w:t>well.</w:t>
      </w:r>
    </w:p>
    <w:p w:rsidR="009418DE" w:rsidRDefault="009418DE" w:rsidP="009418DE">
      <w:pPr>
        <w:pStyle w:val="ListParagraph"/>
        <w:numPr>
          <w:ilvl w:val="0"/>
          <w:numId w:val="22"/>
        </w:numPr>
        <w:tabs>
          <w:tab w:val="left" w:pos="600"/>
          <w:tab w:val="left" w:pos="601"/>
        </w:tabs>
        <w:spacing w:line="352" w:lineRule="auto"/>
        <w:ind w:left="600" w:right="178" w:hanging="428"/>
        <w:rPr>
          <w:rFonts w:ascii="Symbol" w:hAnsi="Symbol"/>
        </w:rPr>
      </w:pPr>
      <w:r>
        <w:t>The</w:t>
      </w:r>
      <w:r>
        <w:rPr>
          <w:spacing w:val="4"/>
        </w:rPr>
        <w:t xml:space="preserve"> </w:t>
      </w:r>
      <w:r>
        <w:t>information</w:t>
      </w:r>
      <w:r>
        <w:rPr>
          <w:spacing w:val="4"/>
        </w:rPr>
        <w:t xml:space="preserve"> </w:t>
      </w:r>
      <w:r>
        <w:t>and</w:t>
      </w:r>
      <w:r>
        <w:rPr>
          <w:spacing w:val="4"/>
        </w:rPr>
        <w:t xml:space="preserve"> </w:t>
      </w:r>
      <w:r>
        <w:t>knowledge,</w:t>
      </w:r>
      <w:r>
        <w:rPr>
          <w:spacing w:val="4"/>
        </w:rPr>
        <w:t xml:space="preserve"> </w:t>
      </w:r>
      <w:r>
        <w:t>incorporated</w:t>
      </w:r>
      <w:r>
        <w:rPr>
          <w:spacing w:val="2"/>
        </w:rPr>
        <w:t xml:space="preserve"> </w:t>
      </w:r>
      <w:r>
        <w:t>in</w:t>
      </w:r>
      <w:r>
        <w:rPr>
          <w:spacing w:val="1"/>
        </w:rPr>
        <w:t xml:space="preserve"> </w:t>
      </w:r>
      <w:r>
        <w:t>the</w:t>
      </w:r>
      <w:r>
        <w:rPr>
          <w:spacing w:val="4"/>
        </w:rPr>
        <w:t xml:space="preserve"> </w:t>
      </w:r>
      <w:r>
        <w:t>ancient</w:t>
      </w:r>
      <w:r>
        <w:rPr>
          <w:spacing w:val="2"/>
        </w:rPr>
        <w:t xml:space="preserve"> </w:t>
      </w:r>
      <w:r>
        <w:t>texts</w:t>
      </w:r>
      <w:r>
        <w:rPr>
          <w:spacing w:val="2"/>
        </w:rPr>
        <w:t xml:space="preserve"> </w:t>
      </w:r>
      <w:r>
        <w:t>inspire</w:t>
      </w:r>
      <w:r>
        <w:rPr>
          <w:spacing w:val="4"/>
        </w:rPr>
        <w:t xml:space="preserve"> </w:t>
      </w:r>
      <w:r>
        <w:t>the</w:t>
      </w:r>
      <w:r>
        <w:rPr>
          <w:spacing w:val="4"/>
        </w:rPr>
        <w:t xml:space="preserve"> </w:t>
      </w:r>
      <w:r>
        <w:t>students</w:t>
      </w:r>
      <w:r>
        <w:rPr>
          <w:spacing w:val="2"/>
        </w:rPr>
        <w:t xml:space="preserve"> </w:t>
      </w:r>
      <w:r>
        <w:t>for</w:t>
      </w:r>
      <w:r>
        <w:rPr>
          <w:spacing w:val="-52"/>
        </w:rPr>
        <w:t xml:space="preserve"> </w:t>
      </w:r>
      <w:r>
        <w:t>interdisciplinary</w:t>
      </w:r>
      <w:r>
        <w:rPr>
          <w:spacing w:val="-4"/>
        </w:rPr>
        <w:t xml:space="preserve"> </w:t>
      </w:r>
      <w:r>
        <w:t>research</w:t>
      </w:r>
      <w:r>
        <w:rPr>
          <w:spacing w:val="-1"/>
        </w:rPr>
        <w:t xml:space="preserve"> </w:t>
      </w:r>
      <w:r>
        <w:t>activities, which</w:t>
      </w:r>
      <w:r>
        <w:rPr>
          <w:spacing w:val="-1"/>
        </w:rPr>
        <w:t xml:space="preserve"> </w:t>
      </w:r>
      <w:r>
        <w:t>lead</w:t>
      </w:r>
      <w:r>
        <w:rPr>
          <w:spacing w:val="-3"/>
        </w:rPr>
        <w:t xml:space="preserve"> </w:t>
      </w:r>
      <w:r>
        <w:t>to</w:t>
      </w:r>
      <w:r>
        <w:rPr>
          <w:spacing w:val="-4"/>
        </w:rPr>
        <w:t xml:space="preserve"> </w:t>
      </w:r>
      <w:r>
        <w:t>the</w:t>
      </w:r>
      <w:r>
        <w:rPr>
          <w:spacing w:val="-2"/>
        </w:rPr>
        <w:t xml:space="preserve"> </w:t>
      </w:r>
      <w:r>
        <w:t>sustainable</w:t>
      </w:r>
      <w:r>
        <w:rPr>
          <w:spacing w:val="-3"/>
        </w:rPr>
        <w:t xml:space="preserve"> </w:t>
      </w:r>
      <w:r>
        <w:t>development of the</w:t>
      </w:r>
      <w:r>
        <w:rPr>
          <w:spacing w:val="-1"/>
        </w:rPr>
        <w:t xml:space="preserve"> </w:t>
      </w:r>
      <w:r>
        <w:t>nation.</w:t>
      </w:r>
    </w:p>
    <w:p w:rsidR="009418DE" w:rsidRDefault="009418DE" w:rsidP="009418DE">
      <w:pPr>
        <w:pStyle w:val="ListParagraph"/>
        <w:numPr>
          <w:ilvl w:val="0"/>
          <w:numId w:val="22"/>
        </w:numPr>
        <w:tabs>
          <w:tab w:val="left" w:pos="600"/>
          <w:tab w:val="left" w:pos="601"/>
        </w:tabs>
        <w:spacing w:before="7" w:line="352" w:lineRule="auto"/>
        <w:ind w:left="600" w:right="176" w:hanging="428"/>
        <w:rPr>
          <w:rFonts w:ascii="Symbol" w:hAnsi="Symbol"/>
        </w:rPr>
      </w:pPr>
      <w:r>
        <w:t>It</w:t>
      </w:r>
      <w:r>
        <w:rPr>
          <w:spacing w:val="18"/>
        </w:rPr>
        <w:t xml:space="preserve"> </w:t>
      </w:r>
      <w:r>
        <w:t>acquaints</w:t>
      </w:r>
      <w:r>
        <w:rPr>
          <w:spacing w:val="15"/>
        </w:rPr>
        <w:t xml:space="preserve"> </w:t>
      </w:r>
      <w:r>
        <w:t>the</w:t>
      </w:r>
      <w:r>
        <w:rPr>
          <w:spacing w:val="15"/>
        </w:rPr>
        <w:t xml:space="preserve"> </w:t>
      </w:r>
      <w:r>
        <w:t>learners</w:t>
      </w:r>
      <w:r>
        <w:rPr>
          <w:spacing w:val="15"/>
        </w:rPr>
        <w:t xml:space="preserve"> </w:t>
      </w:r>
      <w:r>
        <w:t>with</w:t>
      </w:r>
      <w:r>
        <w:rPr>
          <w:spacing w:val="17"/>
        </w:rPr>
        <w:t xml:space="preserve"> </w:t>
      </w:r>
      <w:r>
        <w:t>the</w:t>
      </w:r>
      <w:r>
        <w:rPr>
          <w:spacing w:val="15"/>
        </w:rPr>
        <w:t xml:space="preserve"> </w:t>
      </w:r>
      <w:r>
        <w:t>technical</w:t>
      </w:r>
      <w:r>
        <w:rPr>
          <w:spacing w:val="15"/>
        </w:rPr>
        <w:t xml:space="preserve"> </w:t>
      </w:r>
      <w:r>
        <w:t>and</w:t>
      </w:r>
      <w:r>
        <w:rPr>
          <w:spacing w:val="16"/>
        </w:rPr>
        <w:t xml:space="preserve"> </w:t>
      </w:r>
      <w:r>
        <w:t>scientific</w:t>
      </w:r>
      <w:r>
        <w:rPr>
          <w:spacing w:val="15"/>
        </w:rPr>
        <w:t xml:space="preserve"> </w:t>
      </w:r>
      <w:r>
        <w:t>literature</w:t>
      </w:r>
      <w:r>
        <w:rPr>
          <w:spacing w:val="15"/>
        </w:rPr>
        <w:t xml:space="preserve"> </w:t>
      </w:r>
      <w:r>
        <w:t>in</w:t>
      </w:r>
      <w:r>
        <w:rPr>
          <w:spacing w:val="17"/>
        </w:rPr>
        <w:t xml:space="preserve"> </w:t>
      </w:r>
      <w:r>
        <w:t>Sanskrit.</w:t>
      </w:r>
      <w:r>
        <w:rPr>
          <w:spacing w:val="17"/>
        </w:rPr>
        <w:t xml:space="preserve"> </w:t>
      </w:r>
      <w:r>
        <w:t>The</w:t>
      </w:r>
      <w:r>
        <w:rPr>
          <w:spacing w:val="17"/>
        </w:rPr>
        <w:t xml:space="preserve"> </w:t>
      </w:r>
      <w:r>
        <w:t>technical</w:t>
      </w:r>
      <w:r>
        <w:rPr>
          <w:spacing w:val="15"/>
        </w:rPr>
        <w:t xml:space="preserve"> </w:t>
      </w:r>
      <w:r>
        <w:t>literature</w:t>
      </w:r>
      <w:r>
        <w:rPr>
          <w:spacing w:val="-52"/>
        </w:rPr>
        <w:t xml:space="preserve"> </w:t>
      </w:r>
      <w:r>
        <w:t>comprises</w:t>
      </w:r>
      <w:r>
        <w:rPr>
          <w:spacing w:val="-1"/>
        </w:rPr>
        <w:t xml:space="preserve"> </w:t>
      </w:r>
      <w:r>
        <w:t>Poetics, Rhetoric, Prosody, etc.</w:t>
      </w:r>
    </w:p>
    <w:p w:rsidR="009418DE" w:rsidRDefault="009418DE" w:rsidP="009418DE">
      <w:pPr>
        <w:pStyle w:val="ListParagraph"/>
        <w:numPr>
          <w:ilvl w:val="0"/>
          <w:numId w:val="22"/>
        </w:numPr>
        <w:tabs>
          <w:tab w:val="left" w:pos="600"/>
          <w:tab w:val="left" w:pos="601"/>
        </w:tabs>
        <w:spacing w:before="7"/>
        <w:ind w:left="600" w:hanging="428"/>
        <w:rPr>
          <w:rFonts w:ascii="Symbol" w:hAnsi="Symbol"/>
        </w:rPr>
      </w:pPr>
      <w:r>
        <w:t>The</w:t>
      </w:r>
      <w:r>
        <w:rPr>
          <w:spacing w:val="-2"/>
        </w:rPr>
        <w:t xml:space="preserve"> </w:t>
      </w:r>
      <w:r>
        <w:t>lessons</w:t>
      </w:r>
      <w:r>
        <w:rPr>
          <w:spacing w:val="-1"/>
        </w:rPr>
        <w:t xml:space="preserve"> </w:t>
      </w:r>
      <w:r>
        <w:t>on</w:t>
      </w:r>
      <w:r>
        <w:rPr>
          <w:spacing w:val="-2"/>
        </w:rPr>
        <w:t xml:space="preserve"> </w:t>
      </w:r>
      <w:r>
        <w:t>Sanskrit Grammar</w:t>
      </w:r>
      <w:r>
        <w:rPr>
          <w:spacing w:val="-3"/>
        </w:rPr>
        <w:t xml:space="preserve"> </w:t>
      </w:r>
      <w:r>
        <w:t>give</w:t>
      </w:r>
      <w:r>
        <w:rPr>
          <w:spacing w:val="-1"/>
        </w:rPr>
        <w:t xml:space="preserve"> </w:t>
      </w:r>
      <w:r>
        <w:t>a</w:t>
      </w:r>
      <w:r>
        <w:rPr>
          <w:spacing w:val="-4"/>
        </w:rPr>
        <w:t xml:space="preserve"> </w:t>
      </w:r>
      <w:r>
        <w:t>solid</w:t>
      </w:r>
      <w:r>
        <w:rPr>
          <w:spacing w:val="-1"/>
        </w:rPr>
        <w:t xml:space="preserve"> </w:t>
      </w:r>
      <w:r>
        <w:t>foundation</w:t>
      </w:r>
      <w:r>
        <w:rPr>
          <w:spacing w:val="-2"/>
        </w:rPr>
        <w:t xml:space="preserve"> </w:t>
      </w:r>
      <w:r>
        <w:t>to</w:t>
      </w:r>
      <w:r>
        <w:rPr>
          <w:spacing w:val="-1"/>
        </w:rPr>
        <w:t xml:space="preserve"> </w:t>
      </w:r>
      <w:r>
        <w:t>learn</w:t>
      </w:r>
      <w:r>
        <w:rPr>
          <w:spacing w:val="-5"/>
        </w:rPr>
        <w:t xml:space="preserve"> </w:t>
      </w:r>
      <w:r>
        <w:t>the</w:t>
      </w:r>
      <w:r>
        <w:rPr>
          <w:spacing w:val="-1"/>
        </w:rPr>
        <w:t xml:space="preserve"> </w:t>
      </w:r>
      <w:r>
        <w:t>structure</w:t>
      </w:r>
      <w:r>
        <w:rPr>
          <w:spacing w:val="-2"/>
        </w:rPr>
        <w:t xml:space="preserve"> </w:t>
      </w:r>
      <w:r>
        <w:t>of</w:t>
      </w:r>
      <w:r>
        <w:rPr>
          <w:spacing w:val="-3"/>
        </w:rPr>
        <w:t xml:space="preserve"> </w:t>
      </w:r>
      <w:r>
        <w:t>Sanskrit</w:t>
      </w:r>
      <w:r>
        <w:rPr>
          <w:spacing w:val="-1"/>
        </w:rPr>
        <w:t xml:space="preserve"> </w:t>
      </w:r>
      <w:r>
        <w:t>language.</w:t>
      </w:r>
    </w:p>
    <w:p w:rsidR="009418DE" w:rsidRDefault="009418DE" w:rsidP="009418DE">
      <w:pPr>
        <w:pStyle w:val="ListParagraph"/>
        <w:numPr>
          <w:ilvl w:val="0"/>
          <w:numId w:val="22"/>
        </w:numPr>
        <w:tabs>
          <w:tab w:val="left" w:pos="600"/>
          <w:tab w:val="left" w:pos="601"/>
        </w:tabs>
        <w:spacing w:before="125"/>
        <w:ind w:left="600" w:hanging="428"/>
        <w:rPr>
          <w:rFonts w:ascii="Symbol" w:hAnsi="Symbol"/>
        </w:rPr>
      </w:pPr>
      <w:r>
        <w:t>The</w:t>
      </w:r>
      <w:r>
        <w:rPr>
          <w:spacing w:val="-1"/>
        </w:rPr>
        <w:t xml:space="preserve"> </w:t>
      </w:r>
      <w:r>
        <w:t>learners</w:t>
      </w:r>
      <w:r>
        <w:rPr>
          <w:spacing w:val="-3"/>
        </w:rPr>
        <w:t xml:space="preserve"> </w:t>
      </w:r>
      <w:r>
        <w:t>are</w:t>
      </w:r>
      <w:r>
        <w:rPr>
          <w:spacing w:val="-1"/>
        </w:rPr>
        <w:t xml:space="preserve"> </w:t>
      </w:r>
      <w:r>
        <w:t>acquainted</w:t>
      </w:r>
      <w:r>
        <w:rPr>
          <w:spacing w:val="-3"/>
        </w:rPr>
        <w:t xml:space="preserve"> </w:t>
      </w:r>
      <w:r>
        <w:t>with</w:t>
      </w:r>
      <w:r>
        <w:rPr>
          <w:spacing w:val="-4"/>
        </w:rPr>
        <w:t xml:space="preserve"> </w:t>
      </w:r>
      <w:r>
        <w:t>the</w:t>
      </w:r>
      <w:r>
        <w:rPr>
          <w:spacing w:val="-1"/>
        </w:rPr>
        <w:t xml:space="preserve"> </w:t>
      </w:r>
      <w:r>
        <w:t>basic</w:t>
      </w:r>
      <w:r>
        <w:rPr>
          <w:spacing w:val="-3"/>
        </w:rPr>
        <w:t xml:space="preserve"> </w:t>
      </w:r>
      <w:r>
        <w:t>information</w:t>
      </w:r>
      <w:r>
        <w:rPr>
          <w:spacing w:val="-4"/>
        </w:rPr>
        <w:t xml:space="preserve"> </w:t>
      </w:r>
      <w:r>
        <w:t>on</w:t>
      </w:r>
      <w:r>
        <w:rPr>
          <w:spacing w:val="-1"/>
        </w:rPr>
        <w:t xml:space="preserve"> </w:t>
      </w:r>
      <w:r>
        <w:t>Computer.</w:t>
      </w:r>
    </w:p>
    <w:p w:rsidR="009418DE" w:rsidRDefault="009418DE" w:rsidP="009418DE">
      <w:pPr>
        <w:pStyle w:val="ListParagraph"/>
        <w:numPr>
          <w:ilvl w:val="0"/>
          <w:numId w:val="22"/>
        </w:numPr>
        <w:tabs>
          <w:tab w:val="left" w:pos="600"/>
          <w:tab w:val="left" w:pos="601"/>
        </w:tabs>
        <w:spacing w:before="126" w:line="352" w:lineRule="auto"/>
        <w:ind w:left="600" w:right="177" w:hanging="428"/>
        <w:rPr>
          <w:rFonts w:ascii="Symbol" w:hAnsi="Symbol"/>
        </w:rPr>
      </w:pPr>
      <w:r>
        <w:t>It</w:t>
      </w:r>
      <w:r>
        <w:rPr>
          <w:spacing w:val="8"/>
        </w:rPr>
        <w:t xml:space="preserve"> </w:t>
      </w:r>
      <w:r>
        <w:t>possesses</w:t>
      </w:r>
      <w:r>
        <w:rPr>
          <w:spacing w:val="6"/>
        </w:rPr>
        <w:t xml:space="preserve"> </w:t>
      </w:r>
      <w:r>
        <w:t>all</w:t>
      </w:r>
      <w:r>
        <w:rPr>
          <w:spacing w:val="6"/>
        </w:rPr>
        <w:t xml:space="preserve"> </w:t>
      </w:r>
      <w:r>
        <w:t>the</w:t>
      </w:r>
      <w:r>
        <w:rPr>
          <w:spacing w:val="6"/>
        </w:rPr>
        <w:t xml:space="preserve"> </w:t>
      </w:r>
      <w:r>
        <w:t>potentialities</w:t>
      </w:r>
      <w:r>
        <w:rPr>
          <w:spacing w:val="6"/>
        </w:rPr>
        <w:t xml:space="preserve"> </w:t>
      </w:r>
      <w:r>
        <w:t>to</w:t>
      </w:r>
      <w:r>
        <w:rPr>
          <w:spacing w:val="5"/>
        </w:rPr>
        <w:t xml:space="preserve"> </w:t>
      </w:r>
      <w:r>
        <w:t>develop</w:t>
      </w:r>
      <w:r>
        <w:rPr>
          <w:spacing w:val="6"/>
        </w:rPr>
        <w:t xml:space="preserve"> </w:t>
      </w:r>
      <w:r>
        <w:t>human</w:t>
      </w:r>
      <w:r>
        <w:rPr>
          <w:spacing w:val="6"/>
        </w:rPr>
        <w:t xml:space="preserve"> </w:t>
      </w:r>
      <w:r>
        <w:t>resources</w:t>
      </w:r>
      <w:r>
        <w:rPr>
          <w:spacing w:val="5"/>
        </w:rPr>
        <w:t xml:space="preserve"> </w:t>
      </w:r>
      <w:r>
        <w:t>as</w:t>
      </w:r>
      <w:r>
        <w:rPr>
          <w:spacing w:val="6"/>
        </w:rPr>
        <w:t xml:space="preserve"> </w:t>
      </w:r>
      <w:r>
        <w:t>it</w:t>
      </w:r>
      <w:r>
        <w:rPr>
          <w:spacing w:val="7"/>
        </w:rPr>
        <w:t xml:space="preserve"> </w:t>
      </w:r>
      <w:r>
        <w:t>inculcates</w:t>
      </w:r>
      <w:r>
        <w:rPr>
          <w:spacing w:val="5"/>
        </w:rPr>
        <w:t xml:space="preserve"> </w:t>
      </w:r>
      <w:r>
        <w:t>the</w:t>
      </w:r>
      <w:r>
        <w:rPr>
          <w:spacing w:val="8"/>
        </w:rPr>
        <w:t xml:space="preserve"> </w:t>
      </w:r>
      <w:r>
        <w:t>spirit</w:t>
      </w:r>
      <w:r>
        <w:rPr>
          <w:spacing w:val="7"/>
        </w:rPr>
        <w:t xml:space="preserve"> </w:t>
      </w:r>
      <w:r>
        <w:t>of</w:t>
      </w:r>
      <w:r>
        <w:rPr>
          <w:spacing w:val="5"/>
        </w:rPr>
        <w:t xml:space="preserve"> </w:t>
      </w:r>
      <w:r>
        <w:t>ethical</w:t>
      </w:r>
      <w:r>
        <w:rPr>
          <w:spacing w:val="7"/>
        </w:rPr>
        <w:t xml:space="preserve"> </w:t>
      </w:r>
      <w:r>
        <w:t>values,</w:t>
      </w:r>
      <w:r>
        <w:rPr>
          <w:spacing w:val="-52"/>
        </w:rPr>
        <w:t xml:space="preserve"> </w:t>
      </w:r>
      <w:r>
        <w:t>which</w:t>
      </w:r>
      <w:r>
        <w:rPr>
          <w:spacing w:val="-3"/>
        </w:rPr>
        <w:t xml:space="preserve"> </w:t>
      </w:r>
      <w:r>
        <w:t>is considered</w:t>
      </w:r>
      <w:r>
        <w:rPr>
          <w:spacing w:val="-2"/>
        </w:rPr>
        <w:t xml:space="preserve"> </w:t>
      </w:r>
      <w:r>
        <w:t>to be</w:t>
      </w:r>
      <w:r>
        <w:rPr>
          <w:spacing w:val="-2"/>
        </w:rPr>
        <w:t xml:space="preserve"> </w:t>
      </w:r>
      <w:r>
        <w:t>the foundation</w:t>
      </w:r>
      <w:r>
        <w:rPr>
          <w:spacing w:val="-3"/>
        </w:rPr>
        <w:t xml:space="preserve"> </w:t>
      </w:r>
      <w:r>
        <w:t>of Sanskrit culture.</w:t>
      </w:r>
    </w:p>
    <w:p w:rsidR="009418DE" w:rsidRDefault="009418DE" w:rsidP="009418DE">
      <w:pPr>
        <w:spacing w:line="352" w:lineRule="auto"/>
        <w:rPr>
          <w:rFonts w:ascii="Symbol" w:hAnsi="Symbol"/>
        </w:rPr>
        <w:sectPr w:rsidR="009418DE">
          <w:pgSz w:w="11910" w:h="16840"/>
          <w:pgMar w:top="1360" w:right="960" w:bottom="1080" w:left="960" w:header="0" w:footer="891" w:gutter="0"/>
          <w:cols w:space="720"/>
        </w:sectPr>
      </w:pPr>
    </w:p>
    <w:p w:rsidR="009418DE" w:rsidRDefault="009418DE" w:rsidP="009418DE">
      <w:pPr>
        <w:spacing w:before="69"/>
        <w:ind w:left="158" w:right="159"/>
        <w:jc w:val="center"/>
        <w:rPr>
          <w:b/>
          <w:sz w:val="24"/>
        </w:rPr>
      </w:pPr>
      <w:r>
        <w:rPr>
          <w:b/>
          <w:sz w:val="24"/>
        </w:rPr>
        <w:lastRenderedPageBreak/>
        <w:t>COURSE</w:t>
      </w:r>
      <w:r>
        <w:rPr>
          <w:b/>
          <w:spacing w:val="-1"/>
          <w:sz w:val="24"/>
        </w:rPr>
        <w:t xml:space="preserve"> </w:t>
      </w:r>
      <w:r>
        <w:rPr>
          <w:b/>
          <w:sz w:val="24"/>
        </w:rPr>
        <w:t>OUTCOME</w:t>
      </w:r>
    </w:p>
    <w:p w:rsidR="009418DE" w:rsidRDefault="009418DE" w:rsidP="009418DE">
      <w:pPr>
        <w:pStyle w:val="BodyText"/>
        <w:rPr>
          <w:b/>
          <w:sz w:val="24"/>
        </w:rPr>
      </w:pPr>
    </w:p>
    <w:p w:rsidR="009418DE" w:rsidRDefault="009418DE" w:rsidP="009418DE">
      <w:pPr>
        <w:spacing w:before="1"/>
        <w:ind w:left="158" w:right="158"/>
        <w:jc w:val="center"/>
        <w:rPr>
          <w:b/>
          <w:sz w:val="24"/>
        </w:rPr>
      </w:pPr>
      <w:r>
        <w:rPr>
          <w:b/>
          <w:sz w:val="24"/>
          <w:u w:val="thick"/>
        </w:rPr>
        <w:t>BA</w:t>
      </w:r>
      <w:r>
        <w:rPr>
          <w:b/>
          <w:spacing w:val="-1"/>
          <w:sz w:val="24"/>
          <w:u w:val="thick"/>
        </w:rPr>
        <w:t xml:space="preserve"> </w:t>
      </w:r>
      <w:r>
        <w:rPr>
          <w:b/>
          <w:sz w:val="24"/>
          <w:u w:val="thick"/>
        </w:rPr>
        <w:t>Sanskrit</w:t>
      </w:r>
      <w:r>
        <w:rPr>
          <w:b/>
          <w:spacing w:val="-1"/>
          <w:sz w:val="24"/>
          <w:u w:val="thick"/>
        </w:rPr>
        <w:t xml:space="preserve"> </w:t>
      </w:r>
      <w:r>
        <w:rPr>
          <w:b/>
          <w:sz w:val="24"/>
          <w:u w:val="thick"/>
        </w:rPr>
        <w:t>(General)</w:t>
      </w:r>
      <w:r>
        <w:rPr>
          <w:b/>
          <w:spacing w:val="-4"/>
          <w:sz w:val="24"/>
          <w:u w:val="thick"/>
        </w:rPr>
        <w:t xml:space="preserve"> </w:t>
      </w:r>
      <w:r>
        <w:rPr>
          <w:b/>
          <w:sz w:val="24"/>
          <w:u w:val="thick"/>
        </w:rPr>
        <w:t>Syllabus</w:t>
      </w:r>
      <w:r>
        <w:rPr>
          <w:b/>
          <w:spacing w:val="-1"/>
          <w:sz w:val="24"/>
          <w:u w:val="thick"/>
        </w:rPr>
        <w:t xml:space="preserve"> </w:t>
      </w:r>
      <w:r>
        <w:rPr>
          <w:b/>
          <w:sz w:val="24"/>
          <w:u w:val="thick"/>
        </w:rPr>
        <w:t>(NON-CBCS)</w:t>
      </w:r>
    </w:p>
    <w:p w:rsidR="009418DE" w:rsidRDefault="009418DE" w:rsidP="009418DE">
      <w:pPr>
        <w:pStyle w:val="BodyText"/>
        <w:rPr>
          <w:b/>
          <w:sz w:val="20"/>
        </w:rPr>
      </w:pPr>
    </w:p>
    <w:p w:rsidR="009418DE" w:rsidRDefault="009418DE" w:rsidP="009418DE">
      <w:pPr>
        <w:pStyle w:val="BodyText"/>
        <w:spacing w:before="7"/>
        <w:rPr>
          <w:b/>
          <w:sz w:val="19"/>
        </w:rPr>
      </w:pPr>
    </w:p>
    <w:p w:rsidR="009418DE" w:rsidRDefault="009418DE" w:rsidP="009418DE">
      <w:pPr>
        <w:spacing w:before="98"/>
        <w:ind w:left="158" w:right="158"/>
        <w:jc w:val="center"/>
        <w:rPr>
          <w:b/>
        </w:rPr>
      </w:pPr>
      <w:r>
        <w:rPr>
          <w:b/>
        </w:rPr>
        <w:t>1</w:t>
      </w:r>
      <w:r>
        <w:rPr>
          <w:b/>
          <w:vertAlign w:val="superscript"/>
        </w:rPr>
        <w:t>st</w:t>
      </w:r>
      <w:r>
        <w:rPr>
          <w:b/>
          <w:spacing w:val="-3"/>
        </w:rPr>
        <w:t xml:space="preserve"> </w:t>
      </w:r>
      <w:r>
        <w:rPr>
          <w:b/>
        </w:rPr>
        <w:t>Semester</w:t>
      </w:r>
      <w:r>
        <w:rPr>
          <w:b/>
          <w:spacing w:val="-1"/>
        </w:rPr>
        <w:t xml:space="preserve"> </w:t>
      </w:r>
      <w:r>
        <w:rPr>
          <w:b/>
        </w:rPr>
        <w:t>(General)</w:t>
      </w:r>
    </w:p>
    <w:p w:rsidR="009418DE" w:rsidRDefault="009418DE" w:rsidP="009418DE">
      <w:pPr>
        <w:pStyle w:val="BodyText"/>
        <w:spacing w:before="9"/>
        <w:rPr>
          <w:b/>
          <w:sz w:val="20"/>
        </w:rPr>
      </w:pPr>
    </w:p>
    <w:p w:rsidR="009418DE" w:rsidRDefault="009418DE" w:rsidP="009418DE">
      <w:pPr>
        <w:spacing w:line="276" w:lineRule="auto"/>
        <w:ind w:left="173" w:right="4964"/>
        <w:rPr>
          <w:b/>
        </w:rPr>
      </w:pPr>
      <w:r>
        <w:rPr>
          <w:b/>
        </w:rPr>
        <w:t>Paper</w:t>
      </w:r>
      <w:r>
        <w:rPr>
          <w:b/>
          <w:spacing w:val="-1"/>
        </w:rPr>
        <w:t xml:space="preserve"> </w:t>
      </w:r>
      <w:r>
        <w:rPr>
          <w:b/>
        </w:rPr>
        <w:t>Code: SKT</w:t>
      </w:r>
      <w:r w:rsidR="000446EB">
        <w:rPr>
          <w:b/>
        </w:rPr>
        <w:t>-101</w:t>
      </w:r>
    </w:p>
    <w:p w:rsidR="009418DE" w:rsidRDefault="009418DE" w:rsidP="009418DE">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7"/>
        <w:gridCol w:w="3295"/>
        <w:gridCol w:w="2877"/>
      </w:tblGrid>
      <w:tr w:rsidR="009418DE" w:rsidTr="007E6019">
        <w:trPr>
          <w:trHeight w:val="244"/>
        </w:trPr>
        <w:tc>
          <w:tcPr>
            <w:tcW w:w="3367" w:type="dxa"/>
          </w:tcPr>
          <w:p w:rsidR="009418DE" w:rsidRDefault="009418DE" w:rsidP="009418DE">
            <w:pPr>
              <w:pStyle w:val="TableParagraph"/>
              <w:spacing w:line="232" w:lineRule="exact"/>
              <w:ind w:left="909"/>
              <w:rPr>
                <w:b/>
              </w:rPr>
            </w:pPr>
            <w:r>
              <w:rPr>
                <w:b/>
              </w:rPr>
              <w:t>Course</w:t>
            </w:r>
            <w:r>
              <w:rPr>
                <w:b/>
                <w:spacing w:val="-3"/>
              </w:rPr>
              <w:t xml:space="preserve"> </w:t>
            </w:r>
            <w:r>
              <w:rPr>
                <w:b/>
              </w:rPr>
              <w:t>Outcome</w:t>
            </w:r>
          </w:p>
        </w:tc>
        <w:tc>
          <w:tcPr>
            <w:tcW w:w="3295" w:type="dxa"/>
          </w:tcPr>
          <w:p w:rsidR="009418DE" w:rsidRDefault="009418DE" w:rsidP="009418DE">
            <w:pPr>
              <w:pStyle w:val="TableParagraph"/>
              <w:spacing w:line="232" w:lineRule="exact"/>
              <w:ind w:left="724"/>
              <w:rPr>
                <w:b/>
              </w:rPr>
            </w:pPr>
            <w:r>
              <w:rPr>
                <w:b/>
              </w:rPr>
              <w:t>Unit No.</w:t>
            </w:r>
            <w:r>
              <w:rPr>
                <w:b/>
                <w:spacing w:val="-1"/>
              </w:rPr>
              <w:t xml:space="preserve"> </w:t>
            </w:r>
            <w:r>
              <w:rPr>
                <w:b/>
              </w:rPr>
              <w:t>and</w:t>
            </w:r>
            <w:r>
              <w:rPr>
                <w:b/>
                <w:spacing w:val="-2"/>
              </w:rPr>
              <w:t xml:space="preserve"> </w:t>
            </w:r>
            <w:r>
              <w:rPr>
                <w:b/>
              </w:rPr>
              <w:t>Name</w:t>
            </w:r>
          </w:p>
        </w:tc>
        <w:tc>
          <w:tcPr>
            <w:tcW w:w="2877" w:type="dxa"/>
          </w:tcPr>
          <w:p w:rsidR="009418DE" w:rsidRDefault="009418DE" w:rsidP="009418DE">
            <w:pPr>
              <w:pStyle w:val="TableParagraph"/>
              <w:spacing w:line="232" w:lineRule="exact"/>
              <w:ind w:left="287"/>
              <w:rPr>
                <w:b/>
              </w:rPr>
            </w:pPr>
            <w:r>
              <w:rPr>
                <w:b/>
              </w:rPr>
              <w:t>Bloom’s</w:t>
            </w:r>
            <w:r>
              <w:rPr>
                <w:b/>
                <w:spacing w:val="-1"/>
              </w:rPr>
              <w:t xml:space="preserve"> </w:t>
            </w:r>
            <w:r>
              <w:rPr>
                <w:b/>
              </w:rPr>
              <w:t>Taxonomy</w:t>
            </w:r>
            <w:r>
              <w:rPr>
                <w:b/>
                <w:spacing w:val="-1"/>
              </w:rPr>
              <w:t xml:space="preserve"> </w:t>
            </w:r>
            <w:r>
              <w:rPr>
                <w:b/>
              </w:rPr>
              <w:t>Level</w:t>
            </w:r>
          </w:p>
        </w:tc>
      </w:tr>
      <w:tr w:rsidR="007E6019" w:rsidTr="007E6019">
        <w:trPr>
          <w:trHeight w:val="1563"/>
        </w:trPr>
        <w:tc>
          <w:tcPr>
            <w:tcW w:w="3367" w:type="dxa"/>
            <w:tcBorders>
              <w:bottom w:val="single" w:sz="4" w:space="0" w:color="auto"/>
            </w:tcBorders>
          </w:tcPr>
          <w:p w:rsidR="007E6019" w:rsidRDefault="007E6019" w:rsidP="009418DE">
            <w:pPr>
              <w:pStyle w:val="TableParagraph"/>
              <w:spacing w:before="1" w:line="252" w:lineRule="exact"/>
              <w:ind w:left="110"/>
            </w:pPr>
            <w:r>
              <w:t>This</w:t>
            </w:r>
            <w:r>
              <w:rPr>
                <w:spacing w:val="-4"/>
              </w:rPr>
              <w:t xml:space="preserve"> </w:t>
            </w:r>
            <w:r>
              <w:t>Course</w:t>
            </w:r>
            <w:r>
              <w:rPr>
                <w:spacing w:val="-3"/>
              </w:rPr>
              <w:t xml:space="preserve"> </w:t>
            </w:r>
            <w:r>
              <w:t>will</w:t>
            </w:r>
            <w:r>
              <w:rPr>
                <w:spacing w:val="-6"/>
              </w:rPr>
              <w:t xml:space="preserve"> </w:t>
            </w:r>
            <w:r>
              <w:t>enable</w:t>
            </w:r>
            <w:r>
              <w:rPr>
                <w:spacing w:val="-6"/>
              </w:rPr>
              <w:t xml:space="preserve"> </w:t>
            </w:r>
            <w:r>
              <w:t>the</w:t>
            </w:r>
            <w:r>
              <w:rPr>
                <w:spacing w:val="-6"/>
              </w:rPr>
              <w:t xml:space="preserve"> </w:t>
            </w:r>
            <w:r>
              <w:t>students to</w:t>
            </w:r>
          </w:p>
          <w:p w:rsidR="007E6019" w:rsidRDefault="007E6019" w:rsidP="007E6019">
            <w:pPr>
              <w:pStyle w:val="TableParagraph"/>
              <w:numPr>
                <w:ilvl w:val="0"/>
                <w:numId w:val="21"/>
              </w:numPr>
              <w:tabs>
                <w:tab w:val="left" w:pos="427"/>
              </w:tabs>
              <w:spacing w:before="13"/>
              <w:ind w:left="426" w:right="97"/>
            </w:pPr>
            <w:r>
              <w:t>Get</w:t>
            </w:r>
            <w:r>
              <w:rPr>
                <w:spacing w:val="23"/>
              </w:rPr>
              <w:t xml:space="preserve"> </w:t>
            </w:r>
            <w:r>
              <w:t>acquainted</w:t>
            </w:r>
            <w:r>
              <w:rPr>
                <w:spacing w:val="22"/>
              </w:rPr>
              <w:t xml:space="preserve"> </w:t>
            </w:r>
            <w:r>
              <w:t>with</w:t>
            </w:r>
            <w:r>
              <w:rPr>
                <w:spacing w:val="22"/>
              </w:rPr>
              <w:t xml:space="preserve"> </w:t>
            </w:r>
            <w:r>
              <w:t xml:space="preserve">religious knowledge </w:t>
            </w:r>
            <w:proofErr w:type="spellStart"/>
            <w:r>
              <w:t>fromVedice</w:t>
            </w:r>
            <w:proofErr w:type="spellEnd"/>
            <w:r>
              <w:t xml:space="preserve"> literature</w:t>
            </w:r>
          </w:p>
          <w:p w:rsidR="007E6019" w:rsidRDefault="007E6019" w:rsidP="009418DE">
            <w:pPr>
              <w:pStyle w:val="TableParagraph"/>
              <w:spacing w:before="1" w:line="252" w:lineRule="exact"/>
              <w:ind w:left="110"/>
            </w:pPr>
          </w:p>
        </w:tc>
        <w:tc>
          <w:tcPr>
            <w:tcW w:w="3295" w:type="dxa"/>
            <w:tcBorders>
              <w:bottom w:val="single" w:sz="4" w:space="0" w:color="auto"/>
            </w:tcBorders>
          </w:tcPr>
          <w:p w:rsidR="007E6019" w:rsidRDefault="007E6019" w:rsidP="000446EB">
            <w:pPr>
              <w:pStyle w:val="TableParagraph"/>
              <w:numPr>
                <w:ilvl w:val="0"/>
                <w:numId w:val="23"/>
              </w:numPr>
              <w:spacing w:before="1" w:line="252" w:lineRule="exact"/>
              <w:rPr>
                <w:spacing w:val="1"/>
              </w:rPr>
            </w:pPr>
            <w:proofErr w:type="spellStart"/>
            <w:r>
              <w:rPr>
                <w:spacing w:val="1"/>
              </w:rPr>
              <w:t>Rksamhita</w:t>
            </w:r>
            <w:proofErr w:type="spellEnd"/>
            <w:r>
              <w:rPr>
                <w:spacing w:val="1"/>
              </w:rPr>
              <w:t xml:space="preserve"> (1.1 and1.2)</w:t>
            </w:r>
          </w:p>
          <w:p w:rsidR="007E6019" w:rsidRPr="00EF4E38" w:rsidRDefault="007E6019" w:rsidP="000446EB">
            <w:pPr>
              <w:pStyle w:val="TableParagraph"/>
              <w:numPr>
                <w:ilvl w:val="0"/>
                <w:numId w:val="23"/>
              </w:numPr>
              <w:spacing w:before="1" w:line="252" w:lineRule="exact"/>
              <w:rPr>
                <w:spacing w:val="1"/>
              </w:rPr>
            </w:pPr>
            <w:proofErr w:type="spellStart"/>
            <w:r>
              <w:rPr>
                <w:spacing w:val="1"/>
              </w:rPr>
              <w:t>Tarkasamgraha</w:t>
            </w:r>
            <w:proofErr w:type="spellEnd"/>
            <w:r>
              <w:rPr>
                <w:spacing w:val="1"/>
              </w:rPr>
              <w:t xml:space="preserve"> (</w:t>
            </w:r>
            <w:proofErr w:type="spellStart"/>
            <w:r>
              <w:rPr>
                <w:spacing w:val="1"/>
              </w:rPr>
              <w:t>pratyaksa</w:t>
            </w:r>
            <w:proofErr w:type="spellEnd"/>
            <w:r>
              <w:rPr>
                <w:spacing w:val="1"/>
              </w:rPr>
              <w:t xml:space="preserve"> </w:t>
            </w:r>
            <w:proofErr w:type="spellStart"/>
            <w:r>
              <w:rPr>
                <w:spacing w:val="1"/>
              </w:rPr>
              <w:t>Khanda</w:t>
            </w:r>
            <w:proofErr w:type="spellEnd"/>
            <w:r>
              <w:rPr>
                <w:spacing w:val="1"/>
              </w:rPr>
              <w:t>)</w:t>
            </w:r>
          </w:p>
        </w:tc>
        <w:tc>
          <w:tcPr>
            <w:tcW w:w="2877" w:type="dxa"/>
            <w:tcBorders>
              <w:bottom w:val="single" w:sz="4" w:space="0" w:color="auto"/>
            </w:tcBorders>
          </w:tcPr>
          <w:p w:rsidR="007E6019" w:rsidRDefault="007E6019" w:rsidP="009418DE">
            <w:pPr>
              <w:pStyle w:val="TableParagraph"/>
              <w:spacing w:before="1" w:line="278" w:lineRule="auto"/>
              <w:ind w:left="110" w:right="680" w:firstLine="55"/>
            </w:pPr>
            <w:r>
              <w:t>Remember, understand,</w:t>
            </w:r>
            <w:r>
              <w:rPr>
                <w:spacing w:val="-52"/>
              </w:rPr>
              <w:t xml:space="preserve"> </w:t>
            </w:r>
            <w:proofErr w:type="spellStart"/>
            <w:r>
              <w:t>analyse</w:t>
            </w:r>
            <w:proofErr w:type="spellEnd"/>
            <w:r>
              <w:t>,</w:t>
            </w:r>
            <w:r>
              <w:rPr>
                <w:spacing w:val="-4"/>
              </w:rPr>
              <w:t xml:space="preserve"> </w:t>
            </w:r>
            <w:r>
              <w:t>evaluate</w:t>
            </w:r>
          </w:p>
          <w:p w:rsidR="007E6019" w:rsidRDefault="007E6019" w:rsidP="009418DE">
            <w:pPr>
              <w:pStyle w:val="TableParagraph"/>
              <w:spacing w:before="1"/>
              <w:ind w:left="110" w:right="735"/>
            </w:pPr>
          </w:p>
        </w:tc>
      </w:tr>
    </w:tbl>
    <w:p w:rsidR="007E6019" w:rsidRDefault="007E6019" w:rsidP="009418DE">
      <w:pPr>
        <w:spacing w:before="75"/>
        <w:ind w:left="158" w:right="158"/>
        <w:jc w:val="center"/>
        <w:rPr>
          <w:b/>
        </w:rPr>
      </w:pPr>
    </w:p>
    <w:p w:rsidR="007E6019" w:rsidRDefault="007E6019" w:rsidP="009418DE">
      <w:pPr>
        <w:spacing w:before="75"/>
        <w:ind w:left="158" w:right="158"/>
        <w:jc w:val="center"/>
        <w:rPr>
          <w:b/>
        </w:rPr>
      </w:pPr>
    </w:p>
    <w:p w:rsidR="007E6019" w:rsidRDefault="007E6019" w:rsidP="009418DE">
      <w:pPr>
        <w:spacing w:before="75"/>
        <w:ind w:left="158" w:right="158"/>
        <w:jc w:val="center"/>
        <w:rPr>
          <w:b/>
        </w:rPr>
      </w:pPr>
    </w:p>
    <w:p w:rsidR="009418DE" w:rsidRDefault="009418DE" w:rsidP="009418DE">
      <w:pPr>
        <w:spacing w:before="75"/>
        <w:ind w:left="158" w:right="158"/>
        <w:jc w:val="center"/>
        <w:rPr>
          <w:b/>
        </w:rPr>
      </w:pPr>
      <w:r>
        <w:rPr>
          <w:b/>
        </w:rPr>
        <w:t>2nd</w:t>
      </w:r>
      <w:r>
        <w:rPr>
          <w:b/>
          <w:spacing w:val="-2"/>
        </w:rPr>
        <w:t xml:space="preserve"> </w:t>
      </w:r>
      <w:r>
        <w:rPr>
          <w:b/>
        </w:rPr>
        <w:t>Semester</w:t>
      </w:r>
      <w:r>
        <w:rPr>
          <w:b/>
          <w:spacing w:val="-2"/>
        </w:rPr>
        <w:t xml:space="preserve"> </w:t>
      </w:r>
      <w:r>
        <w:rPr>
          <w:b/>
        </w:rPr>
        <w:t>(</w:t>
      </w:r>
      <w:r w:rsidR="00614362">
        <w:rPr>
          <w:b/>
        </w:rPr>
        <w:t>General</w:t>
      </w:r>
      <w:r>
        <w:rPr>
          <w:b/>
        </w:rPr>
        <w:t>)</w:t>
      </w:r>
    </w:p>
    <w:p w:rsidR="007E6019" w:rsidRDefault="007E6019" w:rsidP="009418DE">
      <w:pPr>
        <w:spacing w:before="1" w:line="276" w:lineRule="auto"/>
        <w:ind w:left="173" w:right="4841"/>
        <w:rPr>
          <w:b/>
        </w:rPr>
      </w:pPr>
    </w:p>
    <w:p w:rsidR="009418DE" w:rsidRDefault="009418DE" w:rsidP="009418DE">
      <w:pPr>
        <w:spacing w:before="1" w:line="276" w:lineRule="auto"/>
        <w:ind w:left="173" w:right="4841"/>
        <w:rPr>
          <w:b/>
        </w:rPr>
      </w:pPr>
      <w:r>
        <w:rPr>
          <w:b/>
        </w:rPr>
        <w:t>Paper</w:t>
      </w:r>
      <w:r>
        <w:rPr>
          <w:b/>
          <w:spacing w:val="-1"/>
        </w:rPr>
        <w:t xml:space="preserve"> </w:t>
      </w:r>
      <w:r>
        <w:rPr>
          <w:b/>
        </w:rPr>
        <w:t>Code: SKT-</w:t>
      </w:r>
      <w:r>
        <w:rPr>
          <w:b/>
          <w:spacing w:val="1"/>
        </w:rPr>
        <w:t xml:space="preserve"> </w:t>
      </w:r>
      <w:r w:rsidR="00324D61">
        <w:rPr>
          <w:b/>
        </w:rPr>
        <w:t>201</w:t>
      </w:r>
    </w:p>
    <w:p w:rsidR="009418DE" w:rsidRDefault="009418DE" w:rsidP="009418DE">
      <w:pPr>
        <w:pStyle w:val="BodyText"/>
        <w:spacing w:before="3"/>
        <w:rPr>
          <w:b/>
          <w:sz w:val="2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9"/>
        <w:gridCol w:w="3260"/>
        <w:gridCol w:w="2971"/>
      </w:tblGrid>
      <w:tr w:rsidR="009418DE" w:rsidTr="009418DE">
        <w:trPr>
          <w:trHeight w:val="251"/>
        </w:trPr>
        <w:tc>
          <w:tcPr>
            <w:tcW w:w="3399" w:type="dxa"/>
          </w:tcPr>
          <w:p w:rsidR="009418DE" w:rsidRDefault="009418DE" w:rsidP="009418DE">
            <w:pPr>
              <w:pStyle w:val="TableParagraph"/>
              <w:spacing w:line="232" w:lineRule="exact"/>
              <w:ind w:left="909"/>
              <w:rPr>
                <w:b/>
              </w:rPr>
            </w:pPr>
            <w:r>
              <w:rPr>
                <w:b/>
              </w:rPr>
              <w:t>Course</w:t>
            </w:r>
            <w:r>
              <w:rPr>
                <w:b/>
                <w:spacing w:val="-3"/>
              </w:rPr>
              <w:t xml:space="preserve"> </w:t>
            </w:r>
            <w:r>
              <w:rPr>
                <w:b/>
              </w:rPr>
              <w:t>Outcome</w:t>
            </w:r>
          </w:p>
        </w:tc>
        <w:tc>
          <w:tcPr>
            <w:tcW w:w="3260" w:type="dxa"/>
          </w:tcPr>
          <w:p w:rsidR="009418DE" w:rsidRDefault="009418DE" w:rsidP="009418DE">
            <w:pPr>
              <w:pStyle w:val="TableParagraph"/>
              <w:spacing w:line="232" w:lineRule="exact"/>
              <w:ind w:left="724"/>
              <w:rPr>
                <w:b/>
              </w:rPr>
            </w:pPr>
            <w:r>
              <w:rPr>
                <w:b/>
              </w:rPr>
              <w:t>Unit No.</w:t>
            </w:r>
            <w:r>
              <w:rPr>
                <w:b/>
                <w:spacing w:val="-1"/>
              </w:rPr>
              <w:t xml:space="preserve"> </w:t>
            </w:r>
            <w:r>
              <w:rPr>
                <w:b/>
              </w:rPr>
              <w:t>and</w:t>
            </w:r>
            <w:r>
              <w:rPr>
                <w:b/>
                <w:spacing w:val="-2"/>
              </w:rPr>
              <w:t xml:space="preserve"> </w:t>
            </w:r>
            <w:r>
              <w:rPr>
                <w:b/>
              </w:rPr>
              <w:t>Name</w:t>
            </w:r>
          </w:p>
        </w:tc>
        <w:tc>
          <w:tcPr>
            <w:tcW w:w="2971" w:type="dxa"/>
          </w:tcPr>
          <w:p w:rsidR="009418DE" w:rsidRDefault="009418DE" w:rsidP="009418DE">
            <w:pPr>
              <w:pStyle w:val="TableParagraph"/>
              <w:spacing w:line="232" w:lineRule="exact"/>
              <w:ind w:left="287"/>
              <w:rPr>
                <w:b/>
              </w:rPr>
            </w:pPr>
            <w:r>
              <w:rPr>
                <w:b/>
              </w:rPr>
              <w:t>Bloom’s</w:t>
            </w:r>
            <w:r>
              <w:rPr>
                <w:b/>
                <w:spacing w:val="-1"/>
              </w:rPr>
              <w:t xml:space="preserve"> </w:t>
            </w:r>
            <w:r>
              <w:rPr>
                <w:b/>
              </w:rPr>
              <w:t>Taxonomy Level</w:t>
            </w:r>
          </w:p>
        </w:tc>
      </w:tr>
      <w:tr w:rsidR="00CB02D2" w:rsidTr="00276DE0">
        <w:trPr>
          <w:trHeight w:val="2713"/>
        </w:trPr>
        <w:tc>
          <w:tcPr>
            <w:tcW w:w="3399" w:type="dxa"/>
          </w:tcPr>
          <w:p w:rsidR="00CB02D2" w:rsidRDefault="00CB02D2" w:rsidP="009418DE">
            <w:pPr>
              <w:pStyle w:val="TableParagraph"/>
              <w:spacing w:before="1"/>
              <w:ind w:left="110"/>
              <w:jc w:val="both"/>
            </w:pPr>
            <w:r>
              <w:t>The</w:t>
            </w:r>
            <w:r>
              <w:rPr>
                <w:spacing w:val="-1"/>
              </w:rPr>
              <w:t xml:space="preserve"> </w:t>
            </w:r>
            <w:r>
              <w:t>Course</w:t>
            </w:r>
            <w:r>
              <w:rPr>
                <w:spacing w:val="-1"/>
              </w:rPr>
              <w:t xml:space="preserve"> </w:t>
            </w:r>
            <w:r>
              <w:t>aims to</w:t>
            </w:r>
            <w:r>
              <w:rPr>
                <w:spacing w:val="-1"/>
              </w:rPr>
              <w:t xml:space="preserve"> </w:t>
            </w:r>
            <w:r>
              <w:t>–</w:t>
            </w:r>
          </w:p>
          <w:p w:rsidR="00CB02D2" w:rsidRDefault="00CB02D2" w:rsidP="00CB02D2">
            <w:pPr>
              <w:pStyle w:val="TableParagraph"/>
              <w:numPr>
                <w:ilvl w:val="0"/>
                <w:numId w:val="17"/>
              </w:numPr>
              <w:tabs>
                <w:tab w:val="left" w:pos="427"/>
              </w:tabs>
              <w:ind w:left="426" w:right="93"/>
              <w:jc w:val="both"/>
            </w:pPr>
            <w:r>
              <w:t>Acquaint the students with the</w:t>
            </w:r>
            <w:r>
              <w:rPr>
                <w:spacing w:val="1"/>
              </w:rPr>
              <w:t xml:space="preserve"> </w:t>
            </w:r>
            <w:r>
              <w:t>culture, civilization, of ancient Epic</w:t>
            </w:r>
            <w:r w:rsidR="00276DE0">
              <w:t>,</w:t>
            </w:r>
            <w:r>
              <w:t xml:space="preserve"> practical aspect of the play, teaching the theoretical aspect of art, enhancing one’s natural talents, the rules of presentation of play (acting) dramatic composition (script writing) and sharpening the dramatic talent. </w:t>
            </w:r>
          </w:p>
          <w:p w:rsidR="00CB02D2" w:rsidRDefault="00CB02D2" w:rsidP="009418DE">
            <w:pPr>
              <w:pStyle w:val="TableParagraph"/>
              <w:numPr>
                <w:ilvl w:val="0"/>
                <w:numId w:val="19"/>
              </w:numPr>
              <w:tabs>
                <w:tab w:val="left" w:pos="427"/>
              </w:tabs>
              <w:spacing w:line="252" w:lineRule="exact"/>
              <w:ind w:left="426" w:right="97"/>
              <w:jc w:val="both"/>
            </w:pPr>
          </w:p>
        </w:tc>
        <w:tc>
          <w:tcPr>
            <w:tcW w:w="3260" w:type="dxa"/>
          </w:tcPr>
          <w:p w:rsidR="00CB02D2" w:rsidRPr="00324D61" w:rsidRDefault="00CB02D2" w:rsidP="00324D61">
            <w:pPr>
              <w:pStyle w:val="TableParagraph"/>
              <w:numPr>
                <w:ilvl w:val="0"/>
                <w:numId w:val="24"/>
              </w:numPr>
              <w:spacing w:before="1"/>
            </w:pPr>
            <w:proofErr w:type="spellStart"/>
            <w:r>
              <w:t>Raghuvamsa</w:t>
            </w:r>
            <w:proofErr w:type="spellEnd"/>
            <w:r>
              <w:t>, Canto-I</w:t>
            </w:r>
          </w:p>
          <w:p w:rsidR="00CB02D2" w:rsidRDefault="00CB02D2" w:rsidP="00324D61">
            <w:pPr>
              <w:pStyle w:val="TableParagraph"/>
              <w:numPr>
                <w:ilvl w:val="0"/>
                <w:numId w:val="24"/>
              </w:numPr>
              <w:spacing w:before="39"/>
            </w:pPr>
            <w:proofErr w:type="spellStart"/>
            <w:r>
              <w:t>Svapnavasadattam</w:t>
            </w:r>
            <w:proofErr w:type="spellEnd"/>
          </w:p>
          <w:p w:rsidR="00CB02D2" w:rsidRDefault="00CB02D2" w:rsidP="00324D61">
            <w:pPr>
              <w:pStyle w:val="TableParagraph"/>
              <w:numPr>
                <w:ilvl w:val="0"/>
                <w:numId w:val="24"/>
              </w:numPr>
              <w:spacing w:before="39"/>
            </w:pPr>
            <w:proofErr w:type="spellStart"/>
            <w:r>
              <w:t>Loghusiddhantakaumudi</w:t>
            </w:r>
            <w:proofErr w:type="spellEnd"/>
            <w:r>
              <w:t xml:space="preserve"> (</w:t>
            </w:r>
            <w:proofErr w:type="spellStart"/>
            <w:r>
              <w:t>Samjna</w:t>
            </w:r>
            <w:proofErr w:type="spellEnd"/>
            <w:r>
              <w:t xml:space="preserve"> only)</w:t>
            </w:r>
          </w:p>
        </w:tc>
        <w:tc>
          <w:tcPr>
            <w:tcW w:w="2971" w:type="dxa"/>
          </w:tcPr>
          <w:p w:rsidR="00CB02D2" w:rsidRDefault="00CB02D2" w:rsidP="009418DE">
            <w:pPr>
              <w:pStyle w:val="TableParagraph"/>
              <w:tabs>
                <w:tab w:val="left" w:pos="1844"/>
              </w:tabs>
              <w:spacing w:before="1"/>
              <w:ind w:left="110"/>
            </w:pPr>
            <w:r>
              <w:t>Remember,</w:t>
            </w:r>
            <w:r>
              <w:tab/>
              <w:t>understand,</w:t>
            </w:r>
          </w:p>
          <w:p w:rsidR="00CB02D2" w:rsidRDefault="00CB02D2" w:rsidP="009418DE">
            <w:pPr>
              <w:pStyle w:val="TableParagraph"/>
              <w:spacing w:before="39"/>
              <w:ind w:left="110"/>
            </w:pPr>
            <w:proofErr w:type="spellStart"/>
            <w:r>
              <w:t>analyse</w:t>
            </w:r>
            <w:proofErr w:type="spellEnd"/>
            <w:r>
              <w:t>,</w:t>
            </w:r>
            <w:r>
              <w:rPr>
                <w:spacing w:val="-4"/>
              </w:rPr>
              <w:t xml:space="preserve"> </w:t>
            </w:r>
            <w:r>
              <w:t>evaluate</w:t>
            </w:r>
          </w:p>
        </w:tc>
      </w:tr>
    </w:tbl>
    <w:p w:rsidR="009418DE" w:rsidRDefault="009418DE" w:rsidP="009418DE">
      <w:pPr>
        <w:pStyle w:val="BodyText"/>
        <w:rPr>
          <w:b/>
          <w:sz w:val="24"/>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9418DE" w:rsidRDefault="009418DE" w:rsidP="009418DE">
      <w:pPr>
        <w:pStyle w:val="BodyText"/>
        <w:spacing w:before="1"/>
        <w:rPr>
          <w:b/>
          <w:sz w:val="20"/>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276DE0" w:rsidRDefault="00276DE0" w:rsidP="009418DE">
      <w:pPr>
        <w:ind w:left="173" w:right="3889" w:firstLine="3727"/>
        <w:rPr>
          <w:b/>
        </w:rPr>
      </w:pPr>
    </w:p>
    <w:p w:rsidR="009418DE" w:rsidRDefault="00614362" w:rsidP="00614362">
      <w:pPr>
        <w:ind w:left="173" w:right="3889"/>
        <w:rPr>
          <w:b/>
          <w:spacing w:val="-52"/>
        </w:rPr>
      </w:pPr>
      <w:r>
        <w:rPr>
          <w:b/>
        </w:rPr>
        <w:t xml:space="preserve">                                                       </w:t>
      </w:r>
      <w:r w:rsidR="009418DE">
        <w:rPr>
          <w:b/>
        </w:rPr>
        <w:t>3</w:t>
      </w:r>
      <w:r w:rsidR="009418DE">
        <w:rPr>
          <w:b/>
          <w:vertAlign w:val="superscript"/>
        </w:rPr>
        <w:t>rd</w:t>
      </w:r>
      <w:r w:rsidR="009418DE">
        <w:rPr>
          <w:b/>
        </w:rPr>
        <w:t xml:space="preserve"> Semester (</w:t>
      </w:r>
      <w:r>
        <w:rPr>
          <w:b/>
        </w:rPr>
        <w:t>General</w:t>
      </w:r>
      <w:r w:rsidR="009418DE">
        <w:rPr>
          <w:b/>
        </w:rPr>
        <w:t>)</w:t>
      </w:r>
      <w:r w:rsidR="009418DE">
        <w:rPr>
          <w:b/>
          <w:spacing w:val="-52"/>
        </w:rPr>
        <w:t xml:space="preserve"> </w:t>
      </w:r>
    </w:p>
    <w:p w:rsidR="009418DE" w:rsidRDefault="009418DE" w:rsidP="009418DE">
      <w:pPr>
        <w:ind w:left="173" w:right="3889"/>
        <w:rPr>
          <w:b/>
          <w:spacing w:val="-52"/>
        </w:rPr>
      </w:pPr>
    </w:p>
    <w:p w:rsidR="009418DE" w:rsidRDefault="009418DE" w:rsidP="009418DE">
      <w:pPr>
        <w:spacing w:before="39"/>
        <w:ind w:left="173"/>
        <w:rPr>
          <w:b/>
        </w:rPr>
      </w:pPr>
      <w:r>
        <w:rPr>
          <w:b/>
        </w:rPr>
        <w:t>Paper</w:t>
      </w:r>
      <w:r>
        <w:rPr>
          <w:b/>
          <w:spacing w:val="-1"/>
        </w:rPr>
        <w:t xml:space="preserve"> </w:t>
      </w:r>
      <w:r>
        <w:rPr>
          <w:b/>
        </w:rPr>
        <w:t>Code:</w:t>
      </w:r>
      <w:r>
        <w:rPr>
          <w:b/>
          <w:spacing w:val="-1"/>
        </w:rPr>
        <w:t xml:space="preserve"> </w:t>
      </w:r>
      <w:r>
        <w:rPr>
          <w:b/>
        </w:rPr>
        <w:t>SKT-</w:t>
      </w:r>
      <w:r>
        <w:rPr>
          <w:b/>
          <w:spacing w:val="-2"/>
        </w:rPr>
        <w:t xml:space="preserve"> </w:t>
      </w:r>
      <w:r w:rsidR="00276DE0">
        <w:rPr>
          <w:b/>
        </w:rPr>
        <w:t>304</w:t>
      </w:r>
    </w:p>
    <w:p w:rsidR="009418DE" w:rsidRDefault="009418DE" w:rsidP="009418DE">
      <w:pPr>
        <w:pStyle w:val="BodyText"/>
        <w:spacing w:before="7" w:after="1"/>
        <w:rPr>
          <w:b/>
          <w:sz w:val="28"/>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3401"/>
        <w:gridCol w:w="2971"/>
      </w:tblGrid>
      <w:tr w:rsidR="009418DE" w:rsidTr="009418DE">
        <w:trPr>
          <w:trHeight w:val="429"/>
        </w:trPr>
        <w:tc>
          <w:tcPr>
            <w:tcW w:w="3257" w:type="dxa"/>
          </w:tcPr>
          <w:p w:rsidR="009418DE" w:rsidRDefault="009418DE" w:rsidP="009418DE">
            <w:pPr>
              <w:pStyle w:val="TableParagraph"/>
              <w:spacing w:before="87"/>
              <w:ind w:left="839"/>
              <w:rPr>
                <w:b/>
              </w:rPr>
            </w:pPr>
            <w:r>
              <w:rPr>
                <w:b/>
              </w:rPr>
              <w:t>Course</w:t>
            </w:r>
            <w:r>
              <w:rPr>
                <w:b/>
                <w:spacing w:val="-3"/>
              </w:rPr>
              <w:t xml:space="preserve"> </w:t>
            </w:r>
            <w:r>
              <w:rPr>
                <w:b/>
              </w:rPr>
              <w:t>Outcome</w:t>
            </w:r>
          </w:p>
        </w:tc>
        <w:tc>
          <w:tcPr>
            <w:tcW w:w="3401" w:type="dxa"/>
          </w:tcPr>
          <w:p w:rsidR="009418DE" w:rsidRDefault="009418DE" w:rsidP="009418DE">
            <w:pPr>
              <w:pStyle w:val="TableParagraph"/>
              <w:spacing w:before="87"/>
              <w:ind w:left="796"/>
              <w:rPr>
                <w:b/>
              </w:rPr>
            </w:pPr>
            <w:r>
              <w:rPr>
                <w:b/>
              </w:rPr>
              <w:t>Unit No.</w:t>
            </w:r>
            <w:r>
              <w:rPr>
                <w:b/>
                <w:spacing w:val="-1"/>
              </w:rPr>
              <w:t xml:space="preserve"> </w:t>
            </w:r>
            <w:r>
              <w:rPr>
                <w:b/>
              </w:rPr>
              <w:t>and</w:t>
            </w:r>
            <w:r>
              <w:rPr>
                <w:b/>
                <w:spacing w:val="-2"/>
              </w:rPr>
              <w:t xml:space="preserve"> </w:t>
            </w:r>
            <w:r>
              <w:rPr>
                <w:b/>
              </w:rPr>
              <w:t>Name</w:t>
            </w:r>
          </w:p>
        </w:tc>
        <w:tc>
          <w:tcPr>
            <w:tcW w:w="2971" w:type="dxa"/>
          </w:tcPr>
          <w:p w:rsidR="009418DE" w:rsidRDefault="009418DE" w:rsidP="009418DE">
            <w:pPr>
              <w:pStyle w:val="TableParagraph"/>
              <w:spacing w:before="87"/>
              <w:ind w:left="288"/>
              <w:rPr>
                <w:b/>
              </w:rPr>
            </w:pPr>
            <w:r>
              <w:rPr>
                <w:b/>
              </w:rPr>
              <w:t>Bloom’s</w:t>
            </w:r>
            <w:r>
              <w:rPr>
                <w:b/>
                <w:spacing w:val="-1"/>
              </w:rPr>
              <w:t xml:space="preserve"> </w:t>
            </w:r>
            <w:r>
              <w:rPr>
                <w:b/>
              </w:rPr>
              <w:t>Taxonomy</w:t>
            </w:r>
            <w:r>
              <w:rPr>
                <w:b/>
                <w:spacing w:val="-1"/>
              </w:rPr>
              <w:t xml:space="preserve"> </w:t>
            </w:r>
            <w:r>
              <w:rPr>
                <w:b/>
              </w:rPr>
              <w:t>Level</w:t>
            </w:r>
          </w:p>
        </w:tc>
      </w:tr>
      <w:tr w:rsidR="007F56AE" w:rsidTr="00C338B3">
        <w:trPr>
          <w:trHeight w:val="3400"/>
        </w:trPr>
        <w:tc>
          <w:tcPr>
            <w:tcW w:w="3257" w:type="dxa"/>
          </w:tcPr>
          <w:p w:rsidR="007F56AE" w:rsidRDefault="007F56AE" w:rsidP="009418DE">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7F56AE" w:rsidRDefault="007F56AE" w:rsidP="007F56AE">
            <w:pPr>
              <w:pStyle w:val="TableParagraph"/>
              <w:numPr>
                <w:ilvl w:val="0"/>
                <w:numId w:val="21"/>
              </w:numPr>
              <w:tabs>
                <w:tab w:val="left" w:pos="427"/>
              </w:tabs>
              <w:spacing w:before="13"/>
              <w:ind w:left="426" w:right="97"/>
            </w:pPr>
            <w:r>
              <w:t>Acquaint</w:t>
            </w:r>
            <w:r>
              <w:rPr>
                <w:spacing w:val="1"/>
              </w:rPr>
              <w:t xml:space="preserve"> </w:t>
            </w:r>
            <w:r>
              <w:t>the</w:t>
            </w:r>
            <w:r>
              <w:rPr>
                <w:spacing w:val="1"/>
              </w:rPr>
              <w:t xml:space="preserve"> </w:t>
            </w:r>
            <w:r>
              <w:t>students</w:t>
            </w:r>
            <w:r>
              <w:rPr>
                <w:spacing w:val="1"/>
              </w:rPr>
              <w:t xml:space="preserve"> </w:t>
            </w:r>
            <w:proofErr w:type="gramStart"/>
            <w:r>
              <w:t xml:space="preserve">with </w:t>
            </w:r>
            <w:r>
              <w:rPr>
                <w:spacing w:val="-52"/>
              </w:rPr>
              <w:t xml:space="preserve"> </w:t>
            </w:r>
            <w:r>
              <w:t>the</w:t>
            </w:r>
            <w:proofErr w:type="gramEnd"/>
            <w:r>
              <w:t xml:space="preserve"> Classical</w:t>
            </w:r>
            <w:r>
              <w:rPr>
                <w:spacing w:val="-52"/>
              </w:rPr>
              <w:t xml:space="preserve"> </w:t>
            </w:r>
            <w:r>
              <w:t>Sanskrit Poetry.</w:t>
            </w:r>
          </w:p>
          <w:p w:rsidR="007F56AE" w:rsidRDefault="007F56AE" w:rsidP="007F56AE">
            <w:pPr>
              <w:pStyle w:val="TableParagraph"/>
              <w:numPr>
                <w:ilvl w:val="0"/>
                <w:numId w:val="21"/>
              </w:numPr>
              <w:tabs>
                <w:tab w:val="left" w:pos="427"/>
              </w:tabs>
              <w:ind w:left="426" w:right="97"/>
            </w:pPr>
            <w:r>
              <w:t>Understand</w:t>
            </w:r>
            <w:r>
              <w:rPr>
                <w:spacing w:val="5"/>
              </w:rPr>
              <w:t xml:space="preserve"> </w:t>
            </w:r>
            <w:r>
              <w:t>the</w:t>
            </w:r>
            <w:r>
              <w:rPr>
                <w:spacing w:val="8"/>
              </w:rPr>
              <w:t xml:space="preserve"> </w:t>
            </w:r>
            <w:r>
              <w:t>literary</w:t>
            </w:r>
            <w:r>
              <w:rPr>
                <w:spacing w:val="7"/>
              </w:rPr>
              <w:t xml:space="preserve"> </w:t>
            </w:r>
            <w:r>
              <w:t>styles</w:t>
            </w:r>
            <w:r>
              <w:rPr>
                <w:spacing w:val="9"/>
              </w:rPr>
              <w:t xml:space="preserve"> </w:t>
            </w:r>
            <w:r>
              <w:t>of</w:t>
            </w:r>
            <w:r>
              <w:rPr>
                <w:spacing w:val="-52"/>
              </w:rPr>
              <w:t xml:space="preserve"> </w:t>
            </w:r>
            <w:r>
              <w:t>the</w:t>
            </w:r>
            <w:r>
              <w:rPr>
                <w:spacing w:val="-1"/>
              </w:rPr>
              <w:t xml:space="preserve"> </w:t>
            </w:r>
            <w:r>
              <w:t>poets.</w:t>
            </w:r>
          </w:p>
          <w:p w:rsidR="007F56AE" w:rsidRDefault="007F56AE" w:rsidP="007F56AE">
            <w:pPr>
              <w:pStyle w:val="TableParagraph"/>
              <w:numPr>
                <w:ilvl w:val="0"/>
                <w:numId w:val="21"/>
              </w:numPr>
              <w:tabs>
                <w:tab w:val="left" w:pos="427"/>
              </w:tabs>
              <w:spacing w:line="269" w:lineRule="exact"/>
            </w:pPr>
            <w:proofErr w:type="spellStart"/>
            <w:r>
              <w:t>Analyse</w:t>
            </w:r>
            <w:proofErr w:type="spellEnd"/>
            <w:r>
              <w:rPr>
                <w:spacing w:val="-5"/>
              </w:rPr>
              <w:t xml:space="preserve"> </w:t>
            </w:r>
            <w:r>
              <w:t>the</w:t>
            </w:r>
            <w:r>
              <w:rPr>
                <w:spacing w:val="-4"/>
              </w:rPr>
              <w:t xml:space="preserve"> </w:t>
            </w:r>
            <w:r>
              <w:t>texts</w:t>
            </w:r>
            <w:r>
              <w:rPr>
                <w:spacing w:val="-6"/>
              </w:rPr>
              <w:t xml:space="preserve"> </w:t>
            </w:r>
            <w:r>
              <w:t>independently.</w:t>
            </w:r>
          </w:p>
          <w:p w:rsidR="007F56AE" w:rsidRDefault="007F56AE" w:rsidP="007F56AE">
            <w:pPr>
              <w:pStyle w:val="TableParagraph"/>
              <w:numPr>
                <w:ilvl w:val="0"/>
                <w:numId w:val="21"/>
              </w:numPr>
              <w:tabs>
                <w:tab w:val="left" w:pos="427"/>
              </w:tabs>
              <w:ind w:left="426" w:right="97"/>
            </w:pPr>
            <w:r>
              <w:t>Evaluate</w:t>
            </w:r>
            <w:r>
              <w:rPr>
                <w:spacing w:val="27"/>
              </w:rPr>
              <w:t xml:space="preserve"> </w:t>
            </w:r>
            <w:r>
              <w:t>the</w:t>
            </w:r>
            <w:r>
              <w:rPr>
                <w:spacing w:val="30"/>
              </w:rPr>
              <w:t xml:space="preserve"> </w:t>
            </w:r>
            <w:r>
              <w:t>core</w:t>
            </w:r>
            <w:r>
              <w:rPr>
                <w:spacing w:val="30"/>
              </w:rPr>
              <w:t xml:space="preserve"> </w:t>
            </w:r>
            <w:r>
              <w:t>values</w:t>
            </w:r>
            <w:r>
              <w:rPr>
                <w:spacing w:val="30"/>
              </w:rPr>
              <w:t xml:space="preserve"> </w:t>
            </w:r>
            <w:r>
              <w:t>of</w:t>
            </w:r>
            <w:r>
              <w:rPr>
                <w:spacing w:val="29"/>
              </w:rPr>
              <w:t xml:space="preserve"> </w:t>
            </w:r>
            <w:r>
              <w:t>the</w:t>
            </w:r>
            <w:r>
              <w:rPr>
                <w:spacing w:val="-52"/>
              </w:rPr>
              <w:t xml:space="preserve"> </w:t>
            </w:r>
            <w:r>
              <w:t>poetry</w:t>
            </w:r>
          </w:p>
          <w:p w:rsidR="007F56AE" w:rsidRDefault="007F56AE" w:rsidP="007F56AE">
            <w:pPr>
              <w:pStyle w:val="TableParagraph"/>
              <w:numPr>
                <w:ilvl w:val="0"/>
                <w:numId w:val="20"/>
              </w:numPr>
              <w:tabs>
                <w:tab w:val="left" w:pos="427"/>
              </w:tabs>
              <w:ind w:left="426" w:right="95"/>
              <w:jc w:val="both"/>
            </w:pPr>
            <w:r>
              <w:t>Understand the preliminary idea</w:t>
            </w:r>
            <w:r>
              <w:rPr>
                <w:spacing w:val="-52"/>
              </w:rPr>
              <w:t xml:space="preserve"> </w:t>
            </w:r>
            <w:r>
              <w:t>of</w:t>
            </w:r>
            <w:r>
              <w:rPr>
                <w:spacing w:val="1"/>
              </w:rPr>
              <w:t xml:space="preserve"> </w:t>
            </w:r>
            <w:r>
              <w:t>Sanskrit</w:t>
            </w:r>
            <w:r>
              <w:rPr>
                <w:spacing w:val="1"/>
              </w:rPr>
              <w:t xml:space="preserve"> </w:t>
            </w:r>
            <w:r>
              <w:t>Grammar and history of Classical Sanskrit literature</w:t>
            </w:r>
          </w:p>
        </w:tc>
        <w:tc>
          <w:tcPr>
            <w:tcW w:w="3401" w:type="dxa"/>
          </w:tcPr>
          <w:p w:rsidR="007F56AE" w:rsidRPr="007F56AE" w:rsidRDefault="007F56AE" w:rsidP="00276DE0">
            <w:pPr>
              <w:pStyle w:val="TableParagraph"/>
              <w:numPr>
                <w:ilvl w:val="0"/>
                <w:numId w:val="25"/>
              </w:numPr>
              <w:spacing w:before="3"/>
            </w:pPr>
            <w:r w:rsidRPr="007F56AE">
              <w:t>History of classical Sanskrit literature</w:t>
            </w:r>
          </w:p>
          <w:p w:rsidR="007F56AE" w:rsidRPr="007F56AE" w:rsidRDefault="007F56AE" w:rsidP="00276DE0">
            <w:pPr>
              <w:pStyle w:val="TableParagraph"/>
              <w:numPr>
                <w:ilvl w:val="0"/>
                <w:numId w:val="25"/>
              </w:numPr>
              <w:spacing w:before="3"/>
            </w:pPr>
            <w:proofErr w:type="spellStart"/>
            <w:r w:rsidRPr="007F56AE">
              <w:t>Hitopadesa</w:t>
            </w:r>
            <w:proofErr w:type="spellEnd"/>
          </w:p>
          <w:p w:rsidR="007F56AE" w:rsidRPr="007F56AE" w:rsidRDefault="007F56AE" w:rsidP="00276DE0">
            <w:pPr>
              <w:pStyle w:val="TableParagraph"/>
              <w:numPr>
                <w:ilvl w:val="0"/>
                <w:numId w:val="25"/>
              </w:numPr>
              <w:spacing w:before="3"/>
            </w:pPr>
            <w:proofErr w:type="spellStart"/>
            <w:r w:rsidRPr="007F56AE">
              <w:t>Chandamanjari</w:t>
            </w:r>
            <w:proofErr w:type="spellEnd"/>
          </w:p>
          <w:p w:rsidR="007F56AE" w:rsidRDefault="007F56AE" w:rsidP="00276DE0">
            <w:pPr>
              <w:pStyle w:val="TableParagraph"/>
              <w:numPr>
                <w:ilvl w:val="0"/>
                <w:numId w:val="25"/>
              </w:numPr>
              <w:spacing w:before="3"/>
            </w:pPr>
            <w:r w:rsidRPr="007F56AE">
              <w:t>General Grammar</w:t>
            </w:r>
          </w:p>
        </w:tc>
        <w:tc>
          <w:tcPr>
            <w:tcW w:w="2971" w:type="dxa"/>
          </w:tcPr>
          <w:p w:rsidR="007F56AE" w:rsidRDefault="007F56AE" w:rsidP="009418DE">
            <w:pPr>
              <w:pStyle w:val="TableParagraph"/>
              <w:spacing w:before="3"/>
              <w:ind w:left="111"/>
            </w:pPr>
            <w:r>
              <w:t>Remember,</w:t>
            </w:r>
            <w:r>
              <w:rPr>
                <w:spacing w:val="-2"/>
              </w:rPr>
              <w:t xml:space="preserve"> </w:t>
            </w:r>
            <w:r>
              <w:t>understand,</w:t>
            </w:r>
          </w:p>
          <w:p w:rsidR="007F56AE" w:rsidRDefault="007F56AE" w:rsidP="009418DE">
            <w:pPr>
              <w:pStyle w:val="TableParagraph"/>
              <w:spacing w:before="37"/>
              <w:ind w:left="111"/>
            </w:pPr>
            <w:proofErr w:type="spellStart"/>
            <w:r>
              <w:t>analyse</w:t>
            </w:r>
            <w:proofErr w:type="spellEnd"/>
            <w:r>
              <w:t>,</w:t>
            </w:r>
            <w:r>
              <w:rPr>
                <w:spacing w:val="-4"/>
              </w:rPr>
              <w:t xml:space="preserve"> </w:t>
            </w:r>
            <w:r>
              <w:t>evaluate</w:t>
            </w:r>
          </w:p>
        </w:tc>
      </w:tr>
    </w:tbl>
    <w:p w:rsidR="009418DE" w:rsidRDefault="009418DE" w:rsidP="009418DE">
      <w:pPr>
        <w:pStyle w:val="BodyText"/>
        <w:rPr>
          <w:b/>
          <w:sz w:val="20"/>
        </w:rPr>
      </w:pPr>
    </w:p>
    <w:p w:rsidR="009418DE" w:rsidRDefault="009418DE" w:rsidP="009418DE">
      <w:pPr>
        <w:pStyle w:val="BodyText"/>
        <w:spacing w:before="11"/>
        <w:rPr>
          <w:b/>
          <w:sz w:val="16"/>
        </w:rPr>
      </w:pPr>
    </w:p>
    <w:p w:rsidR="009418DE" w:rsidRDefault="009418DE" w:rsidP="009418DE">
      <w:pPr>
        <w:spacing w:before="98"/>
        <w:ind w:left="158" w:right="158"/>
        <w:jc w:val="center"/>
        <w:rPr>
          <w:b/>
        </w:rPr>
      </w:pPr>
      <w:r>
        <w:rPr>
          <w:b/>
        </w:rPr>
        <w:t>4</w:t>
      </w:r>
      <w:r>
        <w:rPr>
          <w:b/>
          <w:vertAlign w:val="superscript"/>
        </w:rPr>
        <w:t>th</w:t>
      </w:r>
      <w:r>
        <w:rPr>
          <w:b/>
          <w:spacing w:val="-2"/>
        </w:rPr>
        <w:t xml:space="preserve"> </w:t>
      </w:r>
      <w:r>
        <w:rPr>
          <w:b/>
        </w:rPr>
        <w:t>Semester</w:t>
      </w:r>
      <w:r>
        <w:rPr>
          <w:b/>
          <w:spacing w:val="-3"/>
        </w:rPr>
        <w:t xml:space="preserve"> </w:t>
      </w:r>
      <w:r>
        <w:rPr>
          <w:b/>
        </w:rPr>
        <w:t>(</w:t>
      </w:r>
      <w:r w:rsidR="00614362">
        <w:rPr>
          <w:b/>
        </w:rPr>
        <w:t>General</w:t>
      </w:r>
      <w:r>
        <w:rPr>
          <w:b/>
        </w:rPr>
        <w:t>)</w:t>
      </w:r>
    </w:p>
    <w:p w:rsidR="009418DE" w:rsidRDefault="009418DE" w:rsidP="009418DE">
      <w:pPr>
        <w:spacing w:line="256" w:lineRule="auto"/>
        <w:ind w:left="173" w:right="3166"/>
        <w:rPr>
          <w:b/>
        </w:rPr>
      </w:pPr>
      <w:r>
        <w:rPr>
          <w:b/>
        </w:rPr>
        <w:t>PAPER</w:t>
      </w:r>
      <w:r>
        <w:rPr>
          <w:b/>
          <w:spacing w:val="-2"/>
        </w:rPr>
        <w:t xml:space="preserve"> </w:t>
      </w:r>
      <w:r>
        <w:rPr>
          <w:b/>
        </w:rPr>
        <w:t>CODE: SKT-</w:t>
      </w:r>
      <w:r>
        <w:rPr>
          <w:b/>
          <w:spacing w:val="-1"/>
        </w:rPr>
        <w:t xml:space="preserve"> </w:t>
      </w:r>
      <w:r w:rsidR="007F56AE">
        <w:rPr>
          <w:b/>
        </w:rPr>
        <w:t>404</w:t>
      </w:r>
    </w:p>
    <w:p w:rsidR="009418DE" w:rsidRDefault="009418DE" w:rsidP="009418DE">
      <w:pPr>
        <w:pStyle w:val="BodyText"/>
        <w:spacing w:before="1"/>
        <w:rPr>
          <w:b/>
          <w:sz w:val="27"/>
        </w:rPr>
      </w:pPr>
    </w:p>
    <w:tbl>
      <w:tblPr>
        <w:tblW w:w="9632"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2826"/>
        <w:gridCol w:w="3114"/>
      </w:tblGrid>
      <w:tr w:rsidR="009418DE" w:rsidTr="00233515">
        <w:trPr>
          <w:trHeight w:val="345"/>
        </w:trPr>
        <w:tc>
          <w:tcPr>
            <w:tcW w:w="3692" w:type="dxa"/>
          </w:tcPr>
          <w:p w:rsidR="009418DE" w:rsidRDefault="009418DE" w:rsidP="009418DE">
            <w:pPr>
              <w:pStyle w:val="TableParagraph"/>
              <w:spacing w:before="44"/>
              <w:ind w:left="1122"/>
              <w:rPr>
                <w:b/>
              </w:rPr>
            </w:pPr>
            <w:r>
              <w:rPr>
                <w:b/>
              </w:rPr>
              <w:t>Course</w:t>
            </w:r>
            <w:r>
              <w:rPr>
                <w:b/>
                <w:spacing w:val="-3"/>
              </w:rPr>
              <w:t xml:space="preserve"> </w:t>
            </w:r>
            <w:r>
              <w:rPr>
                <w:b/>
              </w:rPr>
              <w:t>Outcome</w:t>
            </w:r>
          </w:p>
        </w:tc>
        <w:tc>
          <w:tcPr>
            <w:tcW w:w="2826" w:type="dxa"/>
            <w:tcBorders>
              <w:right w:val="single" w:sz="6" w:space="0" w:color="000000"/>
            </w:tcBorders>
          </w:tcPr>
          <w:p w:rsidR="009418DE" w:rsidRDefault="009418DE" w:rsidP="009418DE">
            <w:pPr>
              <w:pStyle w:val="TableParagraph"/>
              <w:spacing w:before="44"/>
              <w:ind w:left="441"/>
              <w:rPr>
                <w:b/>
              </w:rPr>
            </w:pPr>
            <w:r>
              <w:rPr>
                <w:b/>
              </w:rPr>
              <w:t>Unit No.</w:t>
            </w:r>
            <w:r>
              <w:rPr>
                <w:b/>
                <w:spacing w:val="-1"/>
              </w:rPr>
              <w:t xml:space="preserve"> </w:t>
            </w:r>
            <w:r>
              <w:rPr>
                <w:b/>
              </w:rPr>
              <w:t>and</w:t>
            </w:r>
            <w:r>
              <w:rPr>
                <w:b/>
                <w:spacing w:val="-2"/>
              </w:rPr>
              <w:t xml:space="preserve"> </w:t>
            </w:r>
            <w:r>
              <w:rPr>
                <w:b/>
              </w:rPr>
              <w:t>Name</w:t>
            </w:r>
          </w:p>
        </w:tc>
        <w:tc>
          <w:tcPr>
            <w:tcW w:w="3114" w:type="dxa"/>
            <w:tcBorders>
              <w:left w:val="single" w:sz="6" w:space="0" w:color="000000"/>
            </w:tcBorders>
          </w:tcPr>
          <w:p w:rsidR="009418DE" w:rsidRDefault="009418DE" w:rsidP="009418DE">
            <w:pPr>
              <w:pStyle w:val="TableParagraph"/>
              <w:spacing w:before="44"/>
              <w:ind w:left="90" w:right="82"/>
              <w:jc w:val="center"/>
              <w:rPr>
                <w:b/>
              </w:rPr>
            </w:pPr>
            <w:r>
              <w:rPr>
                <w:b/>
              </w:rPr>
              <w:t>Bloom’s</w:t>
            </w:r>
            <w:r>
              <w:rPr>
                <w:b/>
                <w:spacing w:val="-1"/>
              </w:rPr>
              <w:t xml:space="preserve"> </w:t>
            </w:r>
            <w:r>
              <w:rPr>
                <w:b/>
              </w:rPr>
              <w:t>Taxonomy</w:t>
            </w:r>
            <w:r>
              <w:rPr>
                <w:b/>
                <w:spacing w:val="-1"/>
              </w:rPr>
              <w:t xml:space="preserve"> </w:t>
            </w:r>
            <w:r>
              <w:rPr>
                <w:b/>
              </w:rPr>
              <w:t>Level</w:t>
            </w:r>
          </w:p>
        </w:tc>
      </w:tr>
      <w:tr w:rsidR="00233515" w:rsidTr="00C338B3">
        <w:trPr>
          <w:trHeight w:val="2878"/>
        </w:trPr>
        <w:tc>
          <w:tcPr>
            <w:tcW w:w="3692" w:type="dxa"/>
          </w:tcPr>
          <w:p w:rsidR="00233515" w:rsidRDefault="00233515" w:rsidP="00233515">
            <w:pPr>
              <w:pStyle w:val="TableParagraph"/>
              <w:spacing w:before="3"/>
              <w:ind w:left="110"/>
            </w:pPr>
            <w:r>
              <w:t>This</w:t>
            </w:r>
            <w:r>
              <w:rPr>
                <w:spacing w:val="1"/>
              </w:rPr>
              <w:t xml:space="preserve"> </w:t>
            </w:r>
            <w:r>
              <w:t>Course</w:t>
            </w:r>
            <w:r>
              <w:rPr>
                <w:spacing w:val="-2"/>
              </w:rPr>
              <w:t xml:space="preserve"> </w:t>
            </w:r>
            <w:r>
              <w:t>aims</w:t>
            </w:r>
            <w:r>
              <w:rPr>
                <w:spacing w:val="-2"/>
              </w:rPr>
              <w:t xml:space="preserve"> </w:t>
            </w:r>
            <w:r>
              <w:t>to-</w:t>
            </w:r>
          </w:p>
          <w:p w:rsidR="00233515" w:rsidRDefault="00233515" w:rsidP="00233515">
            <w:pPr>
              <w:pStyle w:val="TableParagraph"/>
              <w:numPr>
                <w:ilvl w:val="0"/>
                <w:numId w:val="21"/>
              </w:numPr>
              <w:tabs>
                <w:tab w:val="left" w:pos="427"/>
              </w:tabs>
              <w:spacing w:before="13"/>
              <w:ind w:left="426" w:right="97"/>
            </w:pPr>
            <w:r>
              <w:t>Acquaint</w:t>
            </w:r>
            <w:r>
              <w:rPr>
                <w:spacing w:val="1"/>
              </w:rPr>
              <w:t xml:space="preserve"> </w:t>
            </w:r>
            <w:r>
              <w:t>the</w:t>
            </w:r>
            <w:r>
              <w:rPr>
                <w:spacing w:val="1"/>
              </w:rPr>
              <w:t xml:space="preserve"> </w:t>
            </w:r>
            <w:r>
              <w:t>students</w:t>
            </w:r>
            <w:r>
              <w:rPr>
                <w:spacing w:val="1"/>
              </w:rPr>
              <w:t xml:space="preserve"> </w:t>
            </w:r>
            <w:r>
              <w:t>with the Classical</w:t>
            </w:r>
            <w:r>
              <w:rPr>
                <w:spacing w:val="-52"/>
              </w:rPr>
              <w:t xml:space="preserve"> </w:t>
            </w:r>
            <w:r>
              <w:t>Sanskrit Poetry through the religious Epic.</w:t>
            </w:r>
          </w:p>
          <w:p w:rsidR="00233515" w:rsidRDefault="00233515" w:rsidP="00233515">
            <w:pPr>
              <w:pStyle w:val="TableParagraph"/>
              <w:numPr>
                <w:ilvl w:val="0"/>
                <w:numId w:val="21"/>
              </w:numPr>
              <w:tabs>
                <w:tab w:val="left" w:pos="427"/>
              </w:tabs>
              <w:ind w:left="426" w:right="97"/>
            </w:pPr>
            <w:r>
              <w:t>Understand</w:t>
            </w:r>
            <w:r>
              <w:rPr>
                <w:spacing w:val="5"/>
              </w:rPr>
              <w:t xml:space="preserve"> </w:t>
            </w:r>
            <w:r>
              <w:t>the</w:t>
            </w:r>
            <w:r>
              <w:rPr>
                <w:spacing w:val="8"/>
              </w:rPr>
              <w:t xml:space="preserve"> </w:t>
            </w:r>
            <w:r>
              <w:t>literary</w:t>
            </w:r>
            <w:r>
              <w:rPr>
                <w:spacing w:val="7"/>
              </w:rPr>
              <w:t xml:space="preserve"> </w:t>
            </w:r>
            <w:r>
              <w:t>styles</w:t>
            </w:r>
            <w:r>
              <w:rPr>
                <w:spacing w:val="9"/>
              </w:rPr>
              <w:t xml:space="preserve"> </w:t>
            </w:r>
            <w:proofErr w:type="gramStart"/>
            <w:r>
              <w:t xml:space="preserve">of </w:t>
            </w:r>
            <w:r>
              <w:rPr>
                <w:spacing w:val="-52"/>
              </w:rPr>
              <w:t xml:space="preserve"> </w:t>
            </w:r>
            <w:r>
              <w:t>the</w:t>
            </w:r>
            <w:proofErr w:type="gramEnd"/>
            <w:r>
              <w:rPr>
                <w:spacing w:val="-1"/>
              </w:rPr>
              <w:t xml:space="preserve"> </w:t>
            </w:r>
            <w:r>
              <w:t>poets.</w:t>
            </w:r>
          </w:p>
          <w:p w:rsidR="00233515" w:rsidRDefault="00233515" w:rsidP="00233515">
            <w:pPr>
              <w:pStyle w:val="TableParagraph"/>
              <w:numPr>
                <w:ilvl w:val="0"/>
                <w:numId w:val="21"/>
              </w:numPr>
              <w:tabs>
                <w:tab w:val="left" w:pos="427"/>
              </w:tabs>
              <w:spacing w:line="269" w:lineRule="exact"/>
            </w:pPr>
            <w:proofErr w:type="spellStart"/>
            <w:r>
              <w:t>Analyse</w:t>
            </w:r>
            <w:proofErr w:type="spellEnd"/>
            <w:r>
              <w:rPr>
                <w:spacing w:val="-5"/>
              </w:rPr>
              <w:t xml:space="preserve"> </w:t>
            </w:r>
            <w:r>
              <w:t>the</w:t>
            </w:r>
            <w:r>
              <w:rPr>
                <w:spacing w:val="-4"/>
              </w:rPr>
              <w:t xml:space="preserve"> </w:t>
            </w:r>
            <w:r>
              <w:t>texts</w:t>
            </w:r>
            <w:r>
              <w:rPr>
                <w:spacing w:val="-6"/>
              </w:rPr>
              <w:t xml:space="preserve"> </w:t>
            </w:r>
            <w:r>
              <w:t>independently.</w:t>
            </w:r>
          </w:p>
          <w:p w:rsidR="00233515" w:rsidRDefault="00233515" w:rsidP="00233515">
            <w:pPr>
              <w:pStyle w:val="TableParagraph"/>
              <w:numPr>
                <w:ilvl w:val="0"/>
                <w:numId w:val="21"/>
              </w:numPr>
              <w:tabs>
                <w:tab w:val="left" w:pos="427"/>
              </w:tabs>
              <w:ind w:left="426" w:right="97"/>
            </w:pPr>
            <w:r>
              <w:t>Evaluate</w:t>
            </w:r>
            <w:r>
              <w:rPr>
                <w:spacing w:val="27"/>
              </w:rPr>
              <w:t xml:space="preserve"> </w:t>
            </w:r>
            <w:r>
              <w:t>the</w:t>
            </w:r>
            <w:r>
              <w:rPr>
                <w:spacing w:val="30"/>
              </w:rPr>
              <w:t xml:space="preserve"> </w:t>
            </w:r>
            <w:r>
              <w:t>core</w:t>
            </w:r>
            <w:r>
              <w:rPr>
                <w:spacing w:val="30"/>
              </w:rPr>
              <w:t xml:space="preserve"> </w:t>
            </w:r>
            <w:r>
              <w:t>values</w:t>
            </w:r>
            <w:r>
              <w:rPr>
                <w:spacing w:val="30"/>
              </w:rPr>
              <w:t xml:space="preserve"> </w:t>
            </w:r>
            <w:r>
              <w:t>of</w:t>
            </w:r>
            <w:r>
              <w:rPr>
                <w:spacing w:val="29"/>
              </w:rPr>
              <w:t xml:space="preserve"> </w:t>
            </w:r>
            <w:r>
              <w:t>the</w:t>
            </w:r>
            <w:r>
              <w:rPr>
                <w:spacing w:val="-52"/>
              </w:rPr>
              <w:t xml:space="preserve"> </w:t>
            </w:r>
            <w:r>
              <w:t>poetry</w:t>
            </w:r>
          </w:p>
          <w:p w:rsidR="00233515" w:rsidRDefault="00233515" w:rsidP="00233515">
            <w:pPr>
              <w:pStyle w:val="TableParagraph"/>
              <w:numPr>
                <w:ilvl w:val="0"/>
                <w:numId w:val="13"/>
              </w:numPr>
              <w:tabs>
                <w:tab w:val="left" w:pos="427"/>
              </w:tabs>
              <w:ind w:left="426" w:right="94"/>
              <w:jc w:val="both"/>
            </w:pPr>
            <w:r>
              <w:t>Understand the preliminary idea</w:t>
            </w:r>
            <w:r>
              <w:rPr>
                <w:spacing w:val="-52"/>
              </w:rPr>
              <w:t xml:space="preserve"> </w:t>
            </w:r>
            <w:r>
              <w:t>of</w:t>
            </w:r>
            <w:r>
              <w:rPr>
                <w:spacing w:val="1"/>
              </w:rPr>
              <w:t xml:space="preserve"> </w:t>
            </w:r>
            <w:r>
              <w:t>Sanskrit</w:t>
            </w:r>
            <w:r>
              <w:rPr>
                <w:spacing w:val="1"/>
              </w:rPr>
              <w:t xml:space="preserve"> </w:t>
            </w:r>
            <w:r>
              <w:t>Grammar</w:t>
            </w:r>
          </w:p>
        </w:tc>
        <w:tc>
          <w:tcPr>
            <w:tcW w:w="2826" w:type="dxa"/>
            <w:tcBorders>
              <w:right w:val="single" w:sz="6" w:space="0" w:color="000000"/>
            </w:tcBorders>
          </w:tcPr>
          <w:p w:rsidR="00233515" w:rsidRDefault="00233515" w:rsidP="007F56AE">
            <w:pPr>
              <w:pStyle w:val="TableParagraph"/>
              <w:numPr>
                <w:ilvl w:val="0"/>
                <w:numId w:val="26"/>
              </w:numPr>
              <w:spacing w:before="37"/>
            </w:pPr>
            <w:r>
              <w:t>Ramayana (</w:t>
            </w:r>
            <w:proofErr w:type="spellStart"/>
            <w:r>
              <w:t>Balakanda</w:t>
            </w:r>
            <w:proofErr w:type="spellEnd"/>
            <w:r>
              <w:t xml:space="preserve"> </w:t>
            </w:r>
            <w:proofErr w:type="spellStart"/>
            <w:r>
              <w:t>ch</w:t>
            </w:r>
            <w:proofErr w:type="spellEnd"/>
            <w:r>
              <w:t>-I)</w:t>
            </w:r>
          </w:p>
          <w:p w:rsidR="00233515" w:rsidRDefault="00233515" w:rsidP="007F56AE">
            <w:pPr>
              <w:pStyle w:val="TableParagraph"/>
              <w:numPr>
                <w:ilvl w:val="0"/>
                <w:numId w:val="26"/>
              </w:numPr>
              <w:spacing w:before="37"/>
            </w:pPr>
            <w:r>
              <w:t xml:space="preserve">Mahabharata </w:t>
            </w:r>
          </w:p>
          <w:p w:rsidR="00233515" w:rsidRDefault="00233515" w:rsidP="00233515">
            <w:pPr>
              <w:pStyle w:val="TableParagraph"/>
              <w:spacing w:before="37"/>
              <w:ind w:left="522"/>
            </w:pPr>
            <w:r>
              <w:t>(</w:t>
            </w:r>
            <w:proofErr w:type="spellStart"/>
            <w:r>
              <w:t>Santi</w:t>
            </w:r>
            <w:proofErr w:type="spellEnd"/>
            <w:r>
              <w:t xml:space="preserve"> </w:t>
            </w:r>
            <w:proofErr w:type="spellStart"/>
            <w:r>
              <w:t>parban</w:t>
            </w:r>
            <w:proofErr w:type="spellEnd"/>
            <w:r>
              <w:t xml:space="preserve"> </w:t>
            </w:r>
            <w:proofErr w:type="spellStart"/>
            <w:r>
              <w:t>ch</w:t>
            </w:r>
            <w:proofErr w:type="spellEnd"/>
            <w:r>
              <w:t>-I)</w:t>
            </w:r>
          </w:p>
          <w:p w:rsidR="00233515" w:rsidRDefault="00233515" w:rsidP="00233515">
            <w:pPr>
              <w:pStyle w:val="TableParagraph"/>
              <w:numPr>
                <w:ilvl w:val="0"/>
                <w:numId w:val="26"/>
              </w:numPr>
              <w:spacing w:before="37"/>
            </w:pPr>
            <w:proofErr w:type="spellStart"/>
            <w:r>
              <w:t>Sahitya</w:t>
            </w:r>
            <w:proofErr w:type="spellEnd"/>
            <w:r>
              <w:t xml:space="preserve"> </w:t>
            </w:r>
            <w:proofErr w:type="spellStart"/>
            <w:r>
              <w:t>Darpana</w:t>
            </w:r>
            <w:proofErr w:type="spellEnd"/>
            <w:r>
              <w:t xml:space="preserve"> </w:t>
            </w:r>
          </w:p>
          <w:p w:rsidR="00233515" w:rsidRDefault="00233515" w:rsidP="00233515">
            <w:pPr>
              <w:pStyle w:val="TableParagraph"/>
              <w:spacing w:before="37"/>
              <w:ind w:left="522"/>
            </w:pPr>
            <w:r>
              <w:t>(</w:t>
            </w:r>
            <w:proofErr w:type="spellStart"/>
            <w:r>
              <w:t>ch</w:t>
            </w:r>
            <w:proofErr w:type="spellEnd"/>
            <w:r>
              <w:t>-I &amp; VI)</w:t>
            </w:r>
          </w:p>
          <w:p w:rsidR="00233515" w:rsidRDefault="00233515" w:rsidP="00233515">
            <w:pPr>
              <w:pStyle w:val="TableParagraph"/>
              <w:numPr>
                <w:ilvl w:val="0"/>
                <w:numId w:val="26"/>
              </w:numPr>
              <w:spacing w:before="37"/>
            </w:pPr>
            <w:proofErr w:type="spellStart"/>
            <w:r>
              <w:t>Laghusidhantakaumudi</w:t>
            </w:r>
            <w:proofErr w:type="spellEnd"/>
          </w:p>
          <w:p w:rsidR="00233515" w:rsidRDefault="00233515" w:rsidP="00233515">
            <w:pPr>
              <w:pStyle w:val="TableParagraph"/>
              <w:spacing w:before="37"/>
              <w:ind w:left="522"/>
            </w:pPr>
          </w:p>
        </w:tc>
        <w:tc>
          <w:tcPr>
            <w:tcW w:w="3114" w:type="dxa"/>
            <w:tcBorders>
              <w:left w:val="single" w:sz="6" w:space="0" w:color="000000"/>
            </w:tcBorders>
          </w:tcPr>
          <w:p w:rsidR="00233515" w:rsidRDefault="00233515" w:rsidP="009418DE">
            <w:pPr>
              <w:pStyle w:val="TableParagraph"/>
              <w:spacing w:before="1"/>
              <w:ind w:left="90" w:right="91"/>
              <w:jc w:val="center"/>
            </w:pPr>
            <w:r>
              <w:t>Remember,</w:t>
            </w:r>
            <w:r>
              <w:rPr>
                <w:spacing w:val="-2"/>
              </w:rPr>
              <w:t xml:space="preserve"> </w:t>
            </w:r>
            <w:r>
              <w:t>understand,</w:t>
            </w:r>
            <w:r>
              <w:rPr>
                <w:spacing w:val="-2"/>
              </w:rPr>
              <w:t xml:space="preserve"> </w:t>
            </w:r>
            <w:r>
              <w:t>evaluate</w:t>
            </w:r>
          </w:p>
        </w:tc>
      </w:tr>
    </w:tbl>
    <w:p w:rsidR="009418DE" w:rsidRDefault="009418DE" w:rsidP="009418DE">
      <w:pPr>
        <w:jc w:val="center"/>
      </w:pPr>
    </w:p>
    <w:p w:rsidR="009418DE" w:rsidRDefault="009418DE" w:rsidP="009418DE">
      <w:pPr>
        <w:jc w:val="center"/>
      </w:pPr>
    </w:p>
    <w:p w:rsidR="00233515" w:rsidRDefault="00233515" w:rsidP="009418DE">
      <w:pPr>
        <w:spacing w:before="98"/>
        <w:ind w:left="158" w:right="158"/>
        <w:jc w:val="center"/>
        <w:rPr>
          <w:b/>
        </w:rPr>
      </w:pPr>
    </w:p>
    <w:p w:rsidR="009418DE" w:rsidRDefault="009418DE" w:rsidP="009418DE">
      <w:pPr>
        <w:pStyle w:val="BodyText"/>
        <w:rPr>
          <w:b/>
          <w:sz w:val="24"/>
        </w:rPr>
      </w:pPr>
    </w:p>
    <w:p w:rsidR="009418DE" w:rsidRDefault="009418DE" w:rsidP="009418DE">
      <w:pPr>
        <w:pStyle w:val="BodyText"/>
        <w:rPr>
          <w:b/>
          <w:sz w:val="24"/>
        </w:rPr>
      </w:pPr>
    </w:p>
    <w:p w:rsidR="009418DE" w:rsidRDefault="009418DE" w:rsidP="009418DE">
      <w:pPr>
        <w:spacing w:before="157"/>
        <w:ind w:left="158" w:right="158"/>
        <w:jc w:val="center"/>
        <w:rPr>
          <w:b/>
        </w:rPr>
      </w:pPr>
      <w:r>
        <w:rPr>
          <w:b/>
        </w:rPr>
        <w:lastRenderedPageBreak/>
        <w:t>5th</w:t>
      </w:r>
      <w:r>
        <w:rPr>
          <w:b/>
          <w:spacing w:val="-1"/>
        </w:rPr>
        <w:t xml:space="preserve"> </w:t>
      </w:r>
      <w:r>
        <w:rPr>
          <w:b/>
        </w:rPr>
        <w:t>Semester</w:t>
      </w:r>
      <w:r>
        <w:rPr>
          <w:b/>
          <w:spacing w:val="-3"/>
        </w:rPr>
        <w:t xml:space="preserve"> </w:t>
      </w:r>
      <w:r>
        <w:rPr>
          <w:b/>
        </w:rPr>
        <w:t>(</w:t>
      </w:r>
      <w:r w:rsidR="00614362">
        <w:rPr>
          <w:b/>
        </w:rPr>
        <w:t>General</w:t>
      </w:r>
      <w:r>
        <w:rPr>
          <w:b/>
        </w:rPr>
        <w:t>)</w:t>
      </w:r>
    </w:p>
    <w:p w:rsidR="009418DE" w:rsidRDefault="009418DE" w:rsidP="009418DE">
      <w:pPr>
        <w:spacing w:line="276" w:lineRule="auto"/>
        <w:ind w:right="6417"/>
        <w:rPr>
          <w:b/>
        </w:rPr>
      </w:pPr>
    </w:p>
    <w:p w:rsidR="009418DE" w:rsidRPr="00B66AAB" w:rsidRDefault="009418DE" w:rsidP="009418DE">
      <w:pPr>
        <w:spacing w:line="276" w:lineRule="auto"/>
        <w:ind w:right="6417"/>
        <w:rPr>
          <w:b/>
        </w:rPr>
      </w:pPr>
      <w:r>
        <w:rPr>
          <w:b/>
        </w:rPr>
        <w:t>Paper</w:t>
      </w:r>
      <w:r>
        <w:rPr>
          <w:b/>
          <w:spacing w:val="-1"/>
        </w:rPr>
        <w:t xml:space="preserve"> </w:t>
      </w:r>
      <w:r>
        <w:rPr>
          <w:b/>
        </w:rPr>
        <w:t>Code:</w:t>
      </w:r>
      <w:r>
        <w:rPr>
          <w:b/>
          <w:spacing w:val="-1"/>
        </w:rPr>
        <w:t xml:space="preserve"> </w:t>
      </w:r>
      <w:r>
        <w:rPr>
          <w:b/>
        </w:rPr>
        <w:t>SKT-</w:t>
      </w:r>
      <w:r w:rsidR="00614362">
        <w:rPr>
          <w:b/>
        </w:rPr>
        <w:t>5.1(503)</w:t>
      </w:r>
    </w:p>
    <w:p w:rsidR="009418DE" w:rsidRDefault="009418DE" w:rsidP="009418DE">
      <w:pPr>
        <w:pStyle w:val="BodyText"/>
        <w:spacing w:before="3" w:after="1"/>
        <w:rPr>
          <w:b/>
          <w:sz w:val="25"/>
        </w:rPr>
      </w:pPr>
    </w:p>
    <w:tbl>
      <w:tblPr>
        <w:tblW w:w="963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9"/>
        <w:gridCol w:w="2986"/>
        <w:gridCol w:w="3255"/>
      </w:tblGrid>
      <w:tr w:rsidR="009418DE" w:rsidTr="00614362">
        <w:trPr>
          <w:trHeight w:val="252"/>
        </w:trPr>
        <w:tc>
          <w:tcPr>
            <w:tcW w:w="3389" w:type="dxa"/>
          </w:tcPr>
          <w:p w:rsidR="009418DE" w:rsidRDefault="009418DE" w:rsidP="009418DE">
            <w:pPr>
              <w:pStyle w:val="TableParagraph"/>
              <w:spacing w:line="232" w:lineRule="exact"/>
              <w:ind w:left="904"/>
              <w:rPr>
                <w:b/>
              </w:rPr>
            </w:pPr>
            <w:r>
              <w:rPr>
                <w:b/>
              </w:rPr>
              <w:t>Course</w:t>
            </w:r>
            <w:r>
              <w:rPr>
                <w:b/>
                <w:spacing w:val="-3"/>
              </w:rPr>
              <w:t xml:space="preserve"> </w:t>
            </w:r>
            <w:r>
              <w:rPr>
                <w:b/>
              </w:rPr>
              <w:t>Outcome</w:t>
            </w:r>
          </w:p>
        </w:tc>
        <w:tc>
          <w:tcPr>
            <w:tcW w:w="2986" w:type="dxa"/>
          </w:tcPr>
          <w:p w:rsidR="009418DE" w:rsidRDefault="009418DE" w:rsidP="009418DE">
            <w:pPr>
              <w:pStyle w:val="TableParagraph"/>
              <w:spacing w:line="232" w:lineRule="exact"/>
              <w:ind w:left="588"/>
              <w:rPr>
                <w:b/>
              </w:rPr>
            </w:pPr>
            <w:r>
              <w:rPr>
                <w:b/>
              </w:rPr>
              <w:t>Unit No.</w:t>
            </w:r>
            <w:r>
              <w:rPr>
                <w:b/>
                <w:spacing w:val="-1"/>
              </w:rPr>
              <w:t xml:space="preserve"> </w:t>
            </w:r>
            <w:r>
              <w:rPr>
                <w:b/>
              </w:rPr>
              <w:t>and</w:t>
            </w:r>
            <w:r>
              <w:rPr>
                <w:b/>
                <w:spacing w:val="-2"/>
              </w:rPr>
              <w:t xml:space="preserve"> </w:t>
            </w:r>
            <w:r>
              <w:rPr>
                <w:b/>
              </w:rPr>
              <w:t>Name</w:t>
            </w:r>
          </w:p>
        </w:tc>
        <w:tc>
          <w:tcPr>
            <w:tcW w:w="3255" w:type="dxa"/>
          </w:tcPr>
          <w:p w:rsidR="009418DE" w:rsidRDefault="009418DE"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614362" w:rsidTr="00C338B3">
        <w:trPr>
          <w:trHeight w:val="3466"/>
        </w:trPr>
        <w:tc>
          <w:tcPr>
            <w:tcW w:w="3389" w:type="dxa"/>
          </w:tcPr>
          <w:p w:rsidR="00614362" w:rsidRDefault="00614362" w:rsidP="009418DE">
            <w:pPr>
              <w:pStyle w:val="TableParagraph"/>
              <w:spacing w:before="1"/>
              <w:ind w:left="165"/>
              <w:jc w:val="both"/>
            </w:pPr>
            <w:r>
              <w:t>The</w:t>
            </w:r>
            <w:r>
              <w:rPr>
                <w:spacing w:val="-2"/>
              </w:rPr>
              <w:t xml:space="preserve"> </w:t>
            </w:r>
            <w:r>
              <w:t>objectives</w:t>
            </w:r>
            <w:r>
              <w:rPr>
                <w:spacing w:val="-2"/>
              </w:rPr>
              <w:t xml:space="preserve"> </w:t>
            </w:r>
            <w:r>
              <w:t>of</w:t>
            </w:r>
            <w:r>
              <w:rPr>
                <w:spacing w:val="-2"/>
              </w:rPr>
              <w:t xml:space="preserve"> </w:t>
            </w:r>
            <w:r>
              <w:t>this</w:t>
            </w:r>
            <w:r>
              <w:rPr>
                <w:spacing w:val="-1"/>
              </w:rPr>
              <w:t xml:space="preserve"> </w:t>
            </w:r>
            <w:r>
              <w:t>Course</w:t>
            </w:r>
            <w:r>
              <w:rPr>
                <w:spacing w:val="-2"/>
              </w:rPr>
              <w:t xml:space="preserve"> </w:t>
            </w:r>
            <w:r>
              <w:t>is</w:t>
            </w:r>
          </w:p>
          <w:p w:rsidR="00614362" w:rsidRDefault="00614362" w:rsidP="009418DE">
            <w:pPr>
              <w:pStyle w:val="TableParagraph"/>
              <w:numPr>
                <w:ilvl w:val="0"/>
                <w:numId w:val="9"/>
              </w:numPr>
              <w:tabs>
                <w:tab w:val="left" w:pos="567"/>
              </w:tabs>
              <w:spacing w:before="38" w:line="276" w:lineRule="auto"/>
              <w:ind w:right="95"/>
              <w:jc w:val="both"/>
            </w:pPr>
            <w:r>
              <w:t>To</w:t>
            </w:r>
            <w:r>
              <w:rPr>
                <w:spacing w:val="1"/>
              </w:rPr>
              <w:t xml:space="preserve"> </w:t>
            </w:r>
            <w:r>
              <w:t>provide</w:t>
            </w:r>
            <w:r>
              <w:rPr>
                <w:spacing w:val="1"/>
              </w:rPr>
              <w:t xml:space="preserve"> </w:t>
            </w:r>
            <w:r>
              <w:t>information</w:t>
            </w:r>
            <w:r>
              <w:rPr>
                <w:spacing w:val="1"/>
              </w:rPr>
              <w:t xml:space="preserve"> </w:t>
            </w:r>
            <w:r>
              <w:t>to</w:t>
            </w:r>
            <w:r>
              <w:rPr>
                <w:spacing w:val="1"/>
              </w:rPr>
              <w:t xml:space="preserve"> </w:t>
            </w:r>
            <w:r>
              <w:t>students</w:t>
            </w:r>
            <w:r>
              <w:rPr>
                <w:spacing w:val="1"/>
              </w:rPr>
              <w:t xml:space="preserve"> </w:t>
            </w:r>
            <w:r>
              <w:t>about</w:t>
            </w:r>
            <w:r>
              <w:rPr>
                <w:spacing w:val="1"/>
              </w:rPr>
              <w:t xml:space="preserve"> </w:t>
            </w:r>
            <w:r>
              <w:t>the audio visual drama.</w:t>
            </w:r>
          </w:p>
          <w:p w:rsidR="00614362" w:rsidRDefault="00614362" w:rsidP="009418DE">
            <w:pPr>
              <w:pStyle w:val="TableParagraph"/>
              <w:numPr>
                <w:ilvl w:val="0"/>
                <w:numId w:val="9"/>
              </w:numPr>
              <w:tabs>
                <w:tab w:val="left" w:pos="567"/>
              </w:tabs>
              <w:spacing w:line="276" w:lineRule="auto"/>
              <w:ind w:right="94"/>
              <w:jc w:val="both"/>
            </w:pPr>
            <w:r>
              <w:t>To</w:t>
            </w:r>
            <w:r>
              <w:rPr>
                <w:spacing w:val="1"/>
              </w:rPr>
              <w:t xml:space="preserve"> </w:t>
            </w:r>
            <w:r>
              <w:t>enable</w:t>
            </w:r>
            <w:r>
              <w:rPr>
                <w:spacing w:val="1"/>
              </w:rPr>
              <w:t xml:space="preserve"> </w:t>
            </w:r>
            <w:r>
              <w:t>the</w:t>
            </w:r>
            <w:r>
              <w:rPr>
                <w:spacing w:val="1"/>
              </w:rPr>
              <w:t xml:space="preserve"> </w:t>
            </w:r>
            <w:r>
              <w:t>students</w:t>
            </w:r>
            <w:r>
              <w:rPr>
                <w:spacing w:val="1"/>
              </w:rPr>
              <w:t xml:space="preserve"> </w:t>
            </w:r>
            <w:r>
              <w:t>to</w:t>
            </w:r>
            <w:r>
              <w:rPr>
                <w:spacing w:val="1"/>
              </w:rPr>
              <w:t xml:space="preserve"> </w:t>
            </w:r>
            <w:r>
              <w:t>identify the beauty of drama</w:t>
            </w:r>
          </w:p>
          <w:p w:rsidR="00614362" w:rsidRDefault="00614362" w:rsidP="009418DE">
            <w:pPr>
              <w:pStyle w:val="TableParagraph"/>
              <w:numPr>
                <w:ilvl w:val="0"/>
                <w:numId w:val="9"/>
              </w:numPr>
              <w:tabs>
                <w:tab w:val="left" w:pos="567"/>
              </w:tabs>
              <w:spacing w:line="266" w:lineRule="exact"/>
              <w:jc w:val="both"/>
            </w:pPr>
            <w:r>
              <w:t>To</w:t>
            </w:r>
            <w:r>
              <w:rPr>
                <w:spacing w:val="73"/>
              </w:rPr>
              <w:t xml:space="preserve"> </w:t>
            </w:r>
            <w:r>
              <w:t xml:space="preserve">enable  </w:t>
            </w:r>
            <w:r>
              <w:rPr>
                <w:spacing w:val="15"/>
              </w:rPr>
              <w:t xml:space="preserve"> </w:t>
            </w:r>
            <w:r>
              <w:t xml:space="preserve">the  </w:t>
            </w:r>
            <w:r>
              <w:rPr>
                <w:spacing w:val="19"/>
              </w:rPr>
              <w:t xml:space="preserve"> </w:t>
            </w:r>
            <w:r>
              <w:t xml:space="preserve">students  </w:t>
            </w:r>
            <w:r>
              <w:rPr>
                <w:spacing w:val="16"/>
              </w:rPr>
              <w:t xml:space="preserve"> </w:t>
            </w:r>
            <w:r>
              <w:t>to</w:t>
            </w:r>
          </w:p>
          <w:p w:rsidR="00614362" w:rsidRDefault="00614362" w:rsidP="009418DE">
            <w:pPr>
              <w:pStyle w:val="TableParagraph"/>
              <w:spacing w:line="290" w:lineRule="atLeast"/>
              <w:ind w:left="566" w:right="95"/>
              <w:jc w:val="both"/>
            </w:pPr>
            <w:r>
              <w:t>Introduce classical aspects of development of Indian theatre.</w:t>
            </w:r>
          </w:p>
        </w:tc>
        <w:tc>
          <w:tcPr>
            <w:tcW w:w="2986" w:type="dxa"/>
          </w:tcPr>
          <w:p w:rsidR="00614362" w:rsidRDefault="00614362" w:rsidP="00614362">
            <w:pPr>
              <w:pStyle w:val="TableParagraph"/>
              <w:numPr>
                <w:ilvl w:val="0"/>
                <w:numId w:val="27"/>
              </w:numPr>
              <w:spacing w:before="39"/>
            </w:pPr>
            <w:proofErr w:type="spellStart"/>
            <w:r>
              <w:t>Abhijnanasakuntalam</w:t>
            </w:r>
            <w:proofErr w:type="spellEnd"/>
            <w:r>
              <w:t xml:space="preserve"> (</w:t>
            </w:r>
            <w:proofErr w:type="spellStart"/>
            <w:r>
              <w:t>upto</w:t>
            </w:r>
            <w:proofErr w:type="spellEnd"/>
            <w:r>
              <w:t xml:space="preserve"> Act-IV)</w:t>
            </w:r>
          </w:p>
          <w:p w:rsidR="00614362" w:rsidRDefault="00614362" w:rsidP="00614362">
            <w:pPr>
              <w:pStyle w:val="TableParagraph"/>
              <w:numPr>
                <w:ilvl w:val="0"/>
                <w:numId w:val="27"/>
              </w:numPr>
              <w:spacing w:before="39"/>
            </w:pPr>
            <w:proofErr w:type="spellStart"/>
            <w:r>
              <w:t>Kiratarjuniyam</w:t>
            </w:r>
            <w:proofErr w:type="spellEnd"/>
            <w:r>
              <w:t xml:space="preserve"> (canto I)</w:t>
            </w:r>
          </w:p>
        </w:tc>
        <w:tc>
          <w:tcPr>
            <w:tcW w:w="3255" w:type="dxa"/>
          </w:tcPr>
          <w:p w:rsidR="00614362" w:rsidRDefault="00614362" w:rsidP="009418DE">
            <w:pPr>
              <w:pStyle w:val="TableParagraph"/>
              <w:spacing w:before="1"/>
              <w:ind w:left="108"/>
            </w:pPr>
            <w:r>
              <w:t>Remember,</w:t>
            </w:r>
            <w:r>
              <w:rPr>
                <w:spacing w:val="-2"/>
              </w:rPr>
              <w:t xml:space="preserve"> </w:t>
            </w:r>
            <w:r>
              <w:t>understand,</w:t>
            </w:r>
            <w:r>
              <w:rPr>
                <w:spacing w:val="-2"/>
              </w:rPr>
              <w:t xml:space="preserve"> </w:t>
            </w:r>
            <w:r>
              <w:t>evaluate</w:t>
            </w:r>
          </w:p>
        </w:tc>
      </w:tr>
    </w:tbl>
    <w:p w:rsidR="009418DE" w:rsidRDefault="009418DE" w:rsidP="009418DE">
      <w:pPr>
        <w:pStyle w:val="BodyText"/>
        <w:rPr>
          <w:b/>
          <w:sz w:val="24"/>
        </w:rPr>
      </w:pPr>
    </w:p>
    <w:p w:rsidR="009418DE" w:rsidRPr="00B66AAB" w:rsidRDefault="009418DE" w:rsidP="009418DE">
      <w:pPr>
        <w:spacing w:line="276" w:lineRule="auto"/>
        <w:ind w:right="6417"/>
        <w:rPr>
          <w:b/>
        </w:rPr>
      </w:pPr>
      <w:r>
        <w:rPr>
          <w:b/>
        </w:rPr>
        <w:t>Paper</w:t>
      </w:r>
      <w:r>
        <w:rPr>
          <w:b/>
          <w:spacing w:val="-1"/>
        </w:rPr>
        <w:t xml:space="preserve"> </w:t>
      </w:r>
      <w:r>
        <w:rPr>
          <w:b/>
        </w:rPr>
        <w:t>Code:</w:t>
      </w:r>
      <w:r>
        <w:rPr>
          <w:b/>
          <w:spacing w:val="-1"/>
        </w:rPr>
        <w:t xml:space="preserve"> </w:t>
      </w:r>
      <w:r>
        <w:rPr>
          <w:b/>
        </w:rPr>
        <w:t>SKT-</w:t>
      </w:r>
      <w:r w:rsidR="00614362">
        <w:rPr>
          <w:b/>
        </w:rPr>
        <w:t>5.2 (504)</w:t>
      </w:r>
    </w:p>
    <w:p w:rsidR="009418DE" w:rsidRDefault="009418DE" w:rsidP="009418DE">
      <w:pPr>
        <w:pStyle w:val="BodyText"/>
        <w:spacing w:before="3" w:after="1"/>
        <w:rPr>
          <w:b/>
          <w:sz w:val="25"/>
        </w:rPr>
      </w:pPr>
    </w:p>
    <w:tbl>
      <w:tblPr>
        <w:tblW w:w="963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9"/>
        <w:gridCol w:w="2986"/>
        <w:gridCol w:w="3255"/>
      </w:tblGrid>
      <w:tr w:rsidR="009418DE" w:rsidTr="00C338B3">
        <w:trPr>
          <w:trHeight w:val="252"/>
        </w:trPr>
        <w:tc>
          <w:tcPr>
            <w:tcW w:w="3389" w:type="dxa"/>
          </w:tcPr>
          <w:p w:rsidR="009418DE" w:rsidRDefault="009418DE" w:rsidP="009418DE">
            <w:pPr>
              <w:pStyle w:val="TableParagraph"/>
              <w:spacing w:line="232" w:lineRule="exact"/>
              <w:ind w:left="904"/>
              <w:rPr>
                <w:b/>
              </w:rPr>
            </w:pPr>
            <w:r>
              <w:rPr>
                <w:b/>
              </w:rPr>
              <w:t>Course</w:t>
            </w:r>
            <w:r>
              <w:rPr>
                <w:b/>
                <w:spacing w:val="-3"/>
              </w:rPr>
              <w:t xml:space="preserve"> </w:t>
            </w:r>
            <w:r>
              <w:rPr>
                <w:b/>
              </w:rPr>
              <w:t>Outcome</w:t>
            </w:r>
          </w:p>
        </w:tc>
        <w:tc>
          <w:tcPr>
            <w:tcW w:w="2986" w:type="dxa"/>
          </w:tcPr>
          <w:p w:rsidR="009418DE" w:rsidRDefault="009418DE" w:rsidP="009418DE">
            <w:pPr>
              <w:pStyle w:val="TableParagraph"/>
              <w:spacing w:line="232" w:lineRule="exact"/>
              <w:ind w:left="588"/>
              <w:rPr>
                <w:b/>
              </w:rPr>
            </w:pPr>
            <w:r>
              <w:rPr>
                <w:b/>
              </w:rPr>
              <w:t>Unit No.</w:t>
            </w:r>
            <w:r>
              <w:rPr>
                <w:b/>
                <w:spacing w:val="-1"/>
              </w:rPr>
              <w:t xml:space="preserve"> </w:t>
            </w:r>
            <w:r>
              <w:rPr>
                <w:b/>
              </w:rPr>
              <w:t>and</w:t>
            </w:r>
            <w:r>
              <w:rPr>
                <w:b/>
                <w:spacing w:val="-2"/>
              </w:rPr>
              <w:t xml:space="preserve"> </w:t>
            </w:r>
            <w:r>
              <w:rPr>
                <w:b/>
              </w:rPr>
              <w:t>Name</w:t>
            </w:r>
          </w:p>
        </w:tc>
        <w:tc>
          <w:tcPr>
            <w:tcW w:w="3255" w:type="dxa"/>
          </w:tcPr>
          <w:p w:rsidR="009418DE" w:rsidRDefault="009418DE"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C338B3" w:rsidTr="00C338B3">
        <w:trPr>
          <w:trHeight w:val="3757"/>
        </w:trPr>
        <w:tc>
          <w:tcPr>
            <w:tcW w:w="3389" w:type="dxa"/>
          </w:tcPr>
          <w:p w:rsidR="00C338B3" w:rsidRDefault="00C338B3" w:rsidP="00C338B3">
            <w:pPr>
              <w:pStyle w:val="TableParagraph"/>
              <w:spacing w:before="1"/>
              <w:ind w:left="165"/>
              <w:jc w:val="both"/>
            </w:pPr>
            <w:r>
              <w:t>The</w:t>
            </w:r>
            <w:r>
              <w:rPr>
                <w:spacing w:val="-2"/>
              </w:rPr>
              <w:t xml:space="preserve"> </w:t>
            </w:r>
            <w:r>
              <w:t>objectives</w:t>
            </w:r>
            <w:r>
              <w:rPr>
                <w:spacing w:val="-2"/>
              </w:rPr>
              <w:t xml:space="preserve"> </w:t>
            </w:r>
            <w:r>
              <w:t>of</w:t>
            </w:r>
            <w:r>
              <w:rPr>
                <w:spacing w:val="-2"/>
              </w:rPr>
              <w:t xml:space="preserve"> </w:t>
            </w:r>
            <w:r>
              <w:t>this</w:t>
            </w:r>
            <w:r>
              <w:rPr>
                <w:spacing w:val="-1"/>
              </w:rPr>
              <w:t xml:space="preserve"> </w:t>
            </w:r>
            <w:r>
              <w:t>Course</w:t>
            </w:r>
            <w:r>
              <w:rPr>
                <w:spacing w:val="-2"/>
              </w:rPr>
              <w:t xml:space="preserve"> </w:t>
            </w:r>
            <w:r>
              <w:t>is</w:t>
            </w:r>
          </w:p>
          <w:p w:rsidR="00C338B3" w:rsidRDefault="00C338B3" w:rsidP="00C338B3">
            <w:pPr>
              <w:pStyle w:val="TableParagraph"/>
              <w:numPr>
                <w:ilvl w:val="0"/>
                <w:numId w:val="9"/>
              </w:numPr>
              <w:tabs>
                <w:tab w:val="left" w:pos="567"/>
              </w:tabs>
              <w:spacing w:before="38" w:line="276" w:lineRule="auto"/>
              <w:ind w:right="95"/>
              <w:jc w:val="both"/>
            </w:pPr>
            <w:r>
              <w:t>To</w:t>
            </w:r>
            <w:r>
              <w:rPr>
                <w:spacing w:val="1"/>
              </w:rPr>
              <w:t xml:space="preserve"> </w:t>
            </w:r>
            <w:r>
              <w:t>provide</w:t>
            </w:r>
            <w:r>
              <w:rPr>
                <w:spacing w:val="1"/>
              </w:rPr>
              <w:t xml:space="preserve"> </w:t>
            </w:r>
            <w:r>
              <w:t>information</w:t>
            </w:r>
            <w:r>
              <w:rPr>
                <w:spacing w:val="1"/>
              </w:rPr>
              <w:t xml:space="preserve"> </w:t>
            </w:r>
            <w:r>
              <w:t>to</w:t>
            </w:r>
            <w:r>
              <w:rPr>
                <w:spacing w:val="1"/>
              </w:rPr>
              <w:t xml:space="preserve"> </w:t>
            </w:r>
            <w:r>
              <w:t>students</w:t>
            </w:r>
            <w:r>
              <w:rPr>
                <w:spacing w:val="1"/>
              </w:rPr>
              <w:t xml:space="preserve"> </w:t>
            </w:r>
            <w:r>
              <w:t>about</w:t>
            </w:r>
            <w:r>
              <w:rPr>
                <w:spacing w:val="1"/>
              </w:rPr>
              <w:t xml:space="preserve"> </w:t>
            </w:r>
            <w:r>
              <w:t>the audio visual drama.</w:t>
            </w:r>
          </w:p>
          <w:p w:rsidR="00C338B3" w:rsidRDefault="00C338B3" w:rsidP="00C338B3">
            <w:pPr>
              <w:pStyle w:val="TableParagraph"/>
              <w:numPr>
                <w:ilvl w:val="0"/>
                <w:numId w:val="9"/>
              </w:numPr>
              <w:tabs>
                <w:tab w:val="left" w:pos="567"/>
              </w:tabs>
              <w:spacing w:line="276" w:lineRule="auto"/>
              <w:ind w:right="94"/>
              <w:jc w:val="both"/>
            </w:pPr>
            <w:r>
              <w:t>To</w:t>
            </w:r>
            <w:r>
              <w:rPr>
                <w:spacing w:val="1"/>
              </w:rPr>
              <w:t xml:space="preserve"> </w:t>
            </w:r>
            <w:r>
              <w:t>enable</w:t>
            </w:r>
            <w:r>
              <w:rPr>
                <w:spacing w:val="1"/>
              </w:rPr>
              <w:t xml:space="preserve"> </w:t>
            </w:r>
            <w:r>
              <w:t>the</w:t>
            </w:r>
            <w:r>
              <w:rPr>
                <w:spacing w:val="1"/>
              </w:rPr>
              <w:t xml:space="preserve"> </w:t>
            </w:r>
            <w:r>
              <w:t>students</w:t>
            </w:r>
            <w:r>
              <w:rPr>
                <w:spacing w:val="1"/>
              </w:rPr>
              <w:t xml:space="preserve"> </w:t>
            </w:r>
            <w:r>
              <w:t>to</w:t>
            </w:r>
            <w:r>
              <w:rPr>
                <w:spacing w:val="1"/>
              </w:rPr>
              <w:t xml:space="preserve"> </w:t>
            </w:r>
            <w:r>
              <w:t>identify the beauty of drama</w:t>
            </w:r>
          </w:p>
          <w:p w:rsidR="00C338B3" w:rsidRDefault="00C338B3" w:rsidP="00C338B3">
            <w:pPr>
              <w:pStyle w:val="TableParagraph"/>
              <w:numPr>
                <w:ilvl w:val="0"/>
                <w:numId w:val="9"/>
              </w:numPr>
              <w:tabs>
                <w:tab w:val="left" w:pos="567"/>
              </w:tabs>
              <w:spacing w:line="266" w:lineRule="exact"/>
              <w:jc w:val="both"/>
            </w:pPr>
            <w:r>
              <w:t>To</w:t>
            </w:r>
            <w:r>
              <w:rPr>
                <w:spacing w:val="73"/>
              </w:rPr>
              <w:t xml:space="preserve"> </w:t>
            </w:r>
            <w:r>
              <w:t xml:space="preserve">enable  </w:t>
            </w:r>
            <w:r>
              <w:rPr>
                <w:spacing w:val="15"/>
              </w:rPr>
              <w:t xml:space="preserve"> </w:t>
            </w:r>
            <w:r>
              <w:t xml:space="preserve">the  </w:t>
            </w:r>
            <w:r>
              <w:rPr>
                <w:spacing w:val="19"/>
              </w:rPr>
              <w:t xml:space="preserve"> </w:t>
            </w:r>
            <w:r>
              <w:t xml:space="preserve">students  </w:t>
            </w:r>
            <w:r>
              <w:rPr>
                <w:spacing w:val="16"/>
              </w:rPr>
              <w:t xml:space="preserve"> </w:t>
            </w:r>
            <w:r>
              <w:t>to</w:t>
            </w:r>
          </w:p>
          <w:p w:rsidR="00C338B3" w:rsidRDefault="00C338B3" w:rsidP="00C338B3">
            <w:pPr>
              <w:pStyle w:val="TableParagraph"/>
              <w:spacing w:line="290" w:lineRule="atLeast"/>
              <w:ind w:left="566" w:right="95"/>
              <w:jc w:val="both"/>
            </w:pPr>
            <w:r>
              <w:t>Introduce classical aspects of development of Indian theatre</w:t>
            </w:r>
          </w:p>
        </w:tc>
        <w:tc>
          <w:tcPr>
            <w:tcW w:w="2986" w:type="dxa"/>
          </w:tcPr>
          <w:p w:rsidR="00C338B3" w:rsidRDefault="00C338B3" w:rsidP="00C338B3">
            <w:pPr>
              <w:pStyle w:val="TableParagraph"/>
              <w:numPr>
                <w:ilvl w:val="0"/>
                <w:numId w:val="28"/>
              </w:numPr>
              <w:spacing w:before="39"/>
            </w:pPr>
            <w:proofErr w:type="spellStart"/>
            <w:r>
              <w:t>Jayamati</w:t>
            </w:r>
            <w:proofErr w:type="spellEnd"/>
            <w:r>
              <w:t xml:space="preserve"> </w:t>
            </w:r>
            <w:proofErr w:type="spellStart"/>
            <w:r>
              <w:t>Kavya</w:t>
            </w:r>
            <w:proofErr w:type="spellEnd"/>
            <w:r>
              <w:t xml:space="preserve"> of </w:t>
            </w:r>
            <w:proofErr w:type="spellStart"/>
            <w:r>
              <w:t>Bhavadeva</w:t>
            </w:r>
            <w:proofErr w:type="spellEnd"/>
            <w:r>
              <w:t xml:space="preserve"> </w:t>
            </w:r>
            <w:proofErr w:type="spellStart"/>
            <w:r>
              <w:t>Bhagavati</w:t>
            </w:r>
            <w:proofErr w:type="spellEnd"/>
          </w:p>
          <w:p w:rsidR="00C338B3" w:rsidRDefault="00C338B3" w:rsidP="00C338B3">
            <w:pPr>
              <w:pStyle w:val="TableParagraph"/>
              <w:numPr>
                <w:ilvl w:val="0"/>
                <w:numId w:val="28"/>
              </w:numPr>
              <w:spacing w:before="39"/>
            </w:pPr>
            <w:r>
              <w:t>History of Sanskrit Literature</w:t>
            </w:r>
          </w:p>
          <w:p w:rsidR="00C338B3" w:rsidRDefault="00C338B3" w:rsidP="00C338B3">
            <w:pPr>
              <w:pStyle w:val="TableParagraph"/>
              <w:numPr>
                <w:ilvl w:val="0"/>
                <w:numId w:val="28"/>
              </w:numPr>
              <w:spacing w:before="39"/>
            </w:pPr>
            <w:proofErr w:type="spellStart"/>
            <w:r>
              <w:t>Nitisatakam</w:t>
            </w:r>
            <w:proofErr w:type="spellEnd"/>
            <w:r>
              <w:t xml:space="preserve"> (1-30 verses)</w:t>
            </w:r>
          </w:p>
        </w:tc>
        <w:tc>
          <w:tcPr>
            <w:tcW w:w="3255" w:type="dxa"/>
          </w:tcPr>
          <w:p w:rsidR="00C338B3" w:rsidRDefault="00C338B3" w:rsidP="009418DE">
            <w:pPr>
              <w:pStyle w:val="TableParagraph"/>
              <w:spacing w:before="1"/>
              <w:ind w:left="108"/>
            </w:pPr>
            <w:r>
              <w:t>Remember,</w:t>
            </w:r>
            <w:r>
              <w:rPr>
                <w:spacing w:val="-2"/>
              </w:rPr>
              <w:t xml:space="preserve"> </w:t>
            </w:r>
            <w:r>
              <w:t>understand,</w:t>
            </w:r>
            <w:r>
              <w:rPr>
                <w:spacing w:val="-2"/>
              </w:rPr>
              <w:t xml:space="preserve"> </w:t>
            </w:r>
            <w:r>
              <w:t>evaluate</w:t>
            </w:r>
          </w:p>
        </w:tc>
      </w:tr>
    </w:tbl>
    <w:p w:rsidR="009418DE" w:rsidRDefault="009418DE" w:rsidP="009418DE">
      <w:pPr>
        <w:pStyle w:val="BodyText"/>
        <w:rPr>
          <w:b/>
          <w:sz w:val="24"/>
        </w:rPr>
      </w:pPr>
    </w:p>
    <w:p w:rsidR="009418DE" w:rsidRDefault="009418DE" w:rsidP="009418DE">
      <w:pPr>
        <w:pStyle w:val="BodyText"/>
        <w:spacing w:before="2"/>
        <w:rPr>
          <w:b/>
          <w:sz w:val="20"/>
        </w:rPr>
      </w:pPr>
    </w:p>
    <w:p w:rsidR="009418DE" w:rsidRDefault="009418DE" w:rsidP="009418DE">
      <w:pPr>
        <w:pStyle w:val="BodyText"/>
        <w:spacing w:before="2"/>
        <w:rPr>
          <w:b/>
          <w:sz w:val="20"/>
        </w:rPr>
      </w:pPr>
    </w:p>
    <w:p w:rsidR="009418DE" w:rsidRDefault="009418DE" w:rsidP="009418DE">
      <w:pPr>
        <w:pStyle w:val="BodyText"/>
        <w:spacing w:before="2"/>
        <w:rPr>
          <w:b/>
          <w:sz w:val="20"/>
        </w:rPr>
      </w:pPr>
    </w:p>
    <w:p w:rsidR="009418DE" w:rsidRDefault="009418DE" w:rsidP="009418DE">
      <w:pPr>
        <w:spacing w:line="276" w:lineRule="auto"/>
        <w:ind w:right="6417"/>
        <w:rPr>
          <w:b/>
        </w:rPr>
      </w:pPr>
    </w:p>
    <w:p w:rsidR="009418DE" w:rsidRDefault="009418DE" w:rsidP="009418DE">
      <w:pPr>
        <w:spacing w:line="276" w:lineRule="auto"/>
        <w:ind w:right="6417"/>
        <w:rPr>
          <w:b/>
        </w:rPr>
      </w:pPr>
    </w:p>
    <w:p w:rsidR="009418DE" w:rsidRDefault="009418DE" w:rsidP="009418DE">
      <w:pPr>
        <w:pStyle w:val="BodyText"/>
        <w:rPr>
          <w:b/>
          <w:sz w:val="24"/>
        </w:rPr>
      </w:pPr>
    </w:p>
    <w:p w:rsidR="009418DE" w:rsidRDefault="009418DE" w:rsidP="009418DE">
      <w:pPr>
        <w:spacing w:line="276" w:lineRule="auto"/>
        <w:ind w:left="173" w:right="6699"/>
        <w:rPr>
          <w:b/>
        </w:rPr>
      </w:pPr>
    </w:p>
    <w:p w:rsidR="009418DE" w:rsidRDefault="009418DE" w:rsidP="009418DE">
      <w:pPr>
        <w:spacing w:line="276" w:lineRule="auto"/>
        <w:ind w:left="173" w:right="6699"/>
        <w:rPr>
          <w:b/>
        </w:rPr>
      </w:pPr>
    </w:p>
    <w:p w:rsidR="00C338B3" w:rsidRDefault="00C338B3" w:rsidP="009418DE">
      <w:pPr>
        <w:spacing w:before="75"/>
        <w:ind w:left="158" w:right="158"/>
        <w:jc w:val="center"/>
        <w:rPr>
          <w:b/>
        </w:rPr>
      </w:pPr>
    </w:p>
    <w:p w:rsidR="00C338B3" w:rsidRDefault="00C338B3" w:rsidP="009418DE">
      <w:pPr>
        <w:spacing w:before="75"/>
        <w:ind w:left="158" w:right="158"/>
        <w:jc w:val="center"/>
        <w:rPr>
          <w:b/>
        </w:rPr>
      </w:pPr>
    </w:p>
    <w:p w:rsidR="009418DE" w:rsidRDefault="009418DE" w:rsidP="009418DE">
      <w:pPr>
        <w:spacing w:before="75"/>
        <w:ind w:left="158" w:right="158"/>
        <w:jc w:val="center"/>
        <w:rPr>
          <w:b/>
        </w:rPr>
      </w:pPr>
      <w:r>
        <w:rPr>
          <w:b/>
        </w:rPr>
        <w:lastRenderedPageBreak/>
        <w:t>6</w:t>
      </w:r>
      <w:r>
        <w:rPr>
          <w:b/>
          <w:vertAlign w:val="superscript"/>
        </w:rPr>
        <w:t>th</w:t>
      </w:r>
      <w:r>
        <w:rPr>
          <w:b/>
          <w:spacing w:val="52"/>
        </w:rPr>
        <w:t xml:space="preserve"> </w:t>
      </w:r>
      <w:r>
        <w:rPr>
          <w:b/>
        </w:rPr>
        <w:t>Semester</w:t>
      </w:r>
      <w:r>
        <w:rPr>
          <w:b/>
          <w:spacing w:val="-2"/>
        </w:rPr>
        <w:t xml:space="preserve"> </w:t>
      </w:r>
      <w:r>
        <w:rPr>
          <w:b/>
        </w:rPr>
        <w:t>(</w:t>
      </w:r>
      <w:r w:rsidR="00C338B3">
        <w:rPr>
          <w:b/>
        </w:rPr>
        <w:t>General</w:t>
      </w:r>
      <w:r>
        <w:rPr>
          <w:b/>
        </w:rPr>
        <w:t>)</w:t>
      </w:r>
    </w:p>
    <w:p w:rsidR="009418DE" w:rsidRDefault="009418DE" w:rsidP="009418DE">
      <w:pPr>
        <w:pStyle w:val="BodyText"/>
        <w:spacing w:before="9"/>
        <w:rPr>
          <w:b/>
          <w:sz w:val="20"/>
        </w:rPr>
      </w:pPr>
    </w:p>
    <w:p w:rsidR="009418DE" w:rsidRDefault="009418DE" w:rsidP="009418DE">
      <w:pPr>
        <w:spacing w:before="1" w:line="276" w:lineRule="auto"/>
        <w:ind w:left="173" w:right="5400"/>
        <w:rPr>
          <w:b/>
        </w:rPr>
      </w:pPr>
      <w:r>
        <w:rPr>
          <w:b/>
        </w:rPr>
        <w:t>PAPER</w:t>
      </w:r>
      <w:r>
        <w:rPr>
          <w:b/>
          <w:spacing w:val="-2"/>
        </w:rPr>
        <w:t xml:space="preserve"> </w:t>
      </w:r>
      <w:r>
        <w:rPr>
          <w:b/>
        </w:rPr>
        <w:t>CODE: SKT-</w:t>
      </w:r>
      <w:r w:rsidR="0004710D">
        <w:rPr>
          <w:b/>
        </w:rPr>
        <w:t>6.1 (604)</w:t>
      </w:r>
    </w:p>
    <w:p w:rsidR="009418DE" w:rsidRDefault="009418DE" w:rsidP="009418DE">
      <w:pPr>
        <w:pStyle w:val="BodyText"/>
        <w:spacing w:before="3"/>
        <w:rPr>
          <w:b/>
          <w:sz w:val="25"/>
        </w:rPr>
      </w:pPr>
    </w:p>
    <w:tbl>
      <w:tblPr>
        <w:tblW w:w="963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2"/>
        <w:gridCol w:w="2980"/>
        <w:gridCol w:w="2968"/>
      </w:tblGrid>
      <w:tr w:rsidR="009418DE" w:rsidTr="0004710D">
        <w:trPr>
          <w:trHeight w:val="251"/>
        </w:trPr>
        <w:tc>
          <w:tcPr>
            <w:tcW w:w="3682" w:type="dxa"/>
          </w:tcPr>
          <w:p w:rsidR="009418DE" w:rsidRDefault="009418DE" w:rsidP="009418DE">
            <w:pPr>
              <w:pStyle w:val="TableParagraph"/>
              <w:spacing w:line="232" w:lineRule="exact"/>
              <w:ind w:left="1050"/>
              <w:rPr>
                <w:b/>
              </w:rPr>
            </w:pPr>
            <w:r>
              <w:rPr>
                <w:b/>
              </w:rPr>
              <w:t>Course</w:t>
            </w:r>
            <w:r>
              <w:rPr>
                <w:b/>
                <w:spacing w:val="-3"/>
              </w:rPr>
              <w:t xml:space="preserve"> </w:t>
            </w:r>
            <w:r>
              <w:rPr>
                <w:b/>
              </w:rPr>
              <w:t>Outcome</w:t>
            </w:r>
          </w:p>
        </w:tc>
        <w:tc>
          <w:tcPr>
            <w:tcW w:w="2980" w:type="dxa"/>
          </w:tcPr>
          <w:p w:rsidR="009418DE" w:rsidRDefault="009418DE" w:rsidP="009418DE">
            <w:pPr>
              <w:pStyle w:val="TableParagraph"/>
              <w:spacing w:line="232" w:lineRule="exact"/>
              <w:ind w:left="441"/>
              <w:rPr>
                <w:b/>
              </w:rPr>
            </w:pPr>
            <w:r>
              <w:rPr>
                <w:b/>
              </w:rPr>
              <w:t>Unit No.</w:t>
            </w:r>
            <w:r>
              <w:rPr>
                <w:b/>
                <w:spacing w:val="-1"/>
              </w:rPr>
              <w:t xml:space="preserve"> </w:t>
            </w:r>
            <w:r>
              <w:rPr>
                <w:b/>
              </w:rPr>
              <w:t>and</w:t>
            </w:r>
            <w:r>
              <w:rPr>
                <w:b/>
                <w:spacing w:val="-2"/>
              </w:rPr>
              <w:t xml:space="preserve"> </w:t>
            </w:r>
            <w:r>
              <w:rPr>
                <w:b/>
              </w:rPr>
              <w:t>Name</w:t>
            </w:r>
          </w:p>
        </w:tc>
        <w:tc>
          <w:tcPr>
            <w:tcW w:w="2968" w:type="dxa"/>
          </w:tcPr>
          <w:p w:rsidR="009418DE" w:rsidRDefault="009418DE"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04710D" w:rsidTr="0004710D">
        <w:trPr>
          <w:trHeight w:val="2510"/>
        </w:trPr>
        <w:tc>
          <w:tcPr>
            <w:tcW w:w="3682" w:type="dxa"/>
          </w:tcPr>
          <w:p w:rsidR="0004710D" w:rsidRDefault="0004710D" w:rsidP="0004710D">
            <w:pPr>
              <w:pStyle w:val="TableParagraph"/>
              <w:spacing w:before="1"/>
              <w:ind w:left="165"/>
              <w:jc w:val="both"/>
            </w:pPr>
            <w:r>
              <w:t>The</w:t>
            </w:r>
            <w:r>
              <w:rPr>
                <w:spacing w:val="-2"/>
              </w:rPr>
              <w:t xml:space="preserve"> </w:t>
            </w:r>
            <w:r>
              <w:t>objectives</w:t>
            </w:r>
            <w:r>
              <w:rPr>
                <w:spacing w:val="-2"/>
              </w:rPr>
              <w:t xml:space="preserve"> </w:t>
            </w:r>
            <w:r>
              <w:t>of</w:t>
            </w:r>
            <w:r>
              <w:rPr>
                <w:spacing w:val="-2"/>
              </w:rPr>
              <w:t xml:space="preserve"> </w:t>
            </w:r>
            <w:r>
              <w:t>this</w:t>
            </w:r>
            <w:r>
              <w:rPr>
                <w:spacing w:val="-1"/>
              </w:rPr>
              <w:t xml:space="preserve"> </w:t>
            </w:r>
            <w:r>
              <w:t>Course</w:t>
            </w:r>
            <w:r>
              <w:rPr>
                <w:spacing w:val="-2"/>
              </w:rPr>
              <w:t xml:space="preserve"> </w:t>
            </w:r>
            <w:r>
              <w:t>is</w:t>
            </w:r>
          </w:p>
          <w:p w:rsidR="0004710D" w:rsidRDefault="0004710D" w:rsidP="0004710D">
            <w:pPr>
              <w:pStyle w:val="TableParagraph"/>
              <w:numPr>
                <w:ilvl w:val="0"/>
                <w:numId w:val="9"/>
              </w:numPr>
              <w:tabs>
                <w:tab w:val="left" w:pos="567"/>
              </w:tabs>
              <w:spacing w:before="38" w:line="276" w:lineRule="auto"/>
              <w:ind w:right="95"/>
              <w:jc w:val="both"/>
            </w:pPr>
            <w:r>
              <w:t>To</w:t>
            </w:r>
            <w:r>
              <w:rPr>
                <w:spacing w:val="1"/>
              </w:rPr>
              <w:t xml:space="preserve"> </w:t>
            </w:r>
            <w:r>
              <w:t>provide</w:t>
            </w:r>
            <w:r>
              <w:rPr>
                <w:spacing w:val="1"/>
              </w:rPr>
              <w:t xml:space="preserve"> </w:t>
            </w:r>
            <w:r>
              <w:t>information</w:t>
            </w:r>
            <w:r>
              <w:rPr>
                <w:spacing w:val="1"/>
              </w:rPr>
              <w:t xml:space="preserve"> </w:t>
            </w:r>
            <w:r>
              <w:t>to</w:t>
            </w:r>
            <w:r>
              <w:rPr>
                <w:spacing w:val="1"/>
              </w:rPr>
              <w:t xml:space="preserve"> </w:t>
            </w:r>
            <w:r>
              <w:t>students</w:t>
            </w:r>
            <w:r>
              <w:rPr>
                <w:spacing w:val="1"/>
              </w:rPr>
              <w:t xml:space="preserve"> </w:t>
            </w:r>
            <w:r>
              <w:t>about</w:t>
            </w:r>
            <w:r>
              <w:rPr>
                <w:spacing w:val="1"/>
              </w:rPr>
              <w:t xml:space="preserve"> </w:t>
            </w:r>
            <w:r>
              <w:t>the audio visual drama.</w:t>
            </w:r>
          </w:p>
          <w:p w:rsidR="0004710D" w:rsidRDefault="0004710D" w:rsidP="0004710D">
            <w:pPr>
              <w:pStyle w:val="TableParagraph"/>
              <w:numPr>
                <w:ilvl w:val="0"/>
                <w:numId w:val="9"/>
              </w:numPr>
              <w:tabs>
                <w:tab w:val="left" w:pos="567"/>
              </w:tabs>
              <w:spacing w:line="276" w:lineRule="auto"/>
              <w:ind w:right="94"/>
              <w:jc w:val="both"/>
            </w:pPr>
            <w:r>
              <w:t>To</w:t>
            </w:r>
            <w:r>
              <w:rPr>
                <w:spacing w:val="1"/>
              </w:rPr>
              <w:t xml:space="preserve"> </w:t>
            </w:r>
            <w:r>
              <w:t>enable</w:t>
            </w:r>
            <w:r>
              <w:rPr>
                <w:spacing w:val="1"/>
              </w:rPr>
              <w:t xml:space="preserve"> </w:t>
            </w:r>
            <w:r>
              <w:t>the</w:t>
            </w:r>
            <w:r>
              <w:rPr>
                <w:spacing w:val="1"/>
              </w:rPr>
              <w:t xml:space="preserve"> </w:t>
            </w:r>
            <w:r>
              <w:t>students</w:t>
            </w:r>
            <w:r>
              <w:rPr>
                <w:spacing w:val="1"/>
              </w:rPr>
              <w:t xml:space="preserve"> </w:t>
            </w:r>
            <w:r>
              <w:t>to</w:t>
            </w:r>
            <w:r>
              <w:rPr>
                <w:spacing w:val="1"/>
              </w:rPr>
              <w:t xml:space="preserve"> </w:t>
            </w:r>
            <w:r>
              <w:t>identify the beauty of drama</w:t>
            </w:r>
          </w:p>
          <w:p w:rsidR="0004710D" w:rsidRDefault="0004710D" w:rsidP="0004710D">
            <w:pPr>
              <w:pStyle w:val="TableParagraph"/>
              <w:numPr>
                <w:ilvl w:val="0"/>
                <w:numId w:val="9"/>
              </w:numPr>
              <w:tabs>
                <w:tab w:val="left" w:pos="567"/>
              </w:tabs>
              <w:spacing w:line="266" w:lineRule="exact"/>
              <w:jc w:val="both"/>
            </w:pPr>
            <w:r>
              <w:t>To</w:t>
            </w:r>
            <w:r>
              <w:rPr>
                <w:spacing w:val="73"/>
              </w:rPr>
              <w:t xml:space="preserve"> </w:t>
            </w:r>
            <w:r>
              <w:t xml:space="preserve">enable  </w:t>
            </w:r>
            <w:r>
              <w:rPr>
                <w:spacing w:val="15"/>
              </w:rPr>
              <w:t xml:space="preserve"> </w:t>
            </w:r>
            <w:r>
              <w:t xml:space="preserve">the  </w:t>
            </w:r>
            <w:r>
              <w:rPr>
                <w:spacing w:val="19"/>
              </w:rPr>
              <w:t xml:space="preserve"> </w:t>
            </w:r>
            <w:r>
              <w:t xml:space="preserve">students  </w:t>
            </w:r>
            <w:r>
              <w:rPr>
                <w:spacing w:val="16"/>
              </w:rPr>
              <w:t xml:space="preserve"> </w:t>
            </w:r>
            <w:r>
              <w:t>to</w:t>
            </w:r>
          </w:p>
          <w:p w:rsidR="0004710D" w:rsidRDefault="0004710D" w:rsidP="0004710D">
            <w:pPr>
              <w:pStyle w:val="TableParagraph"/>
              <w:numPr>
                <w:ilvl w:val="0"/>
                <w:numId w:val="4"/>
              </w:numPr>
              <w:tabs>
                <w:tab w:val="left" w:pos="427"/>
              </w:tabs>
              <w:spacing w:line="276" w:lineRule="auto"/>
              <w:ind w:left="426" w:right="89"/>
              <w:jc w:val="both"/>
            </w:pPr>
            <w:r>
              <w:t>Introduce classical aspects of development of Indian theatre</w:t>
            </w:r>
          </w:p>
        </w:tc>
        <w:tc>
          <w:tcPr>
            <w:tcW w:w="2980" w:type="dxa"/>
          </w:tcPr>
          <w:p w:rsidR="0004710D" w:rsidRDefault="0004710D" w:rsidP="0004710D">
            <w:pPr>
              <w:pStyle w:val="TableParagraph"/>
              <w:numPr>
                <w:ilvl w:val="0"/>
                <w:numId w:val="29"/>
              </w:numPr>
              <w:spacing w:before="39" w:line="276" w:lineRule="auto"/>
              <w:ind w:right="820"/>
            </w:pPr>
            <w:proofErr w:type="spellStart"/>
            <w:r w:rsidRPr="0004710D">
              <w:t>Dasa</w:t>
            </w:r>
            <w:r>
              <w:t>kumaracharita</w:t>
            </w:r>
            <w:proofErr w:type="spellEnd"/>
            <w:r>
              <w:t xml:space="preserve"> (</w:t>
            </w:r>
            <w:proofErr w:type="spellStart"/>
            <w:r>
              <w:t>Rajavahana-Charita</w:t>
            </w:r>
            <w:proofErr w:type="spellEnd"/>
            <w:r>
              <w:t>)</w:t>
            </w:r>
          </w:p>
          <w:p w:rsidR="0004710D" w:rsidRDefault="0004710D" w:rsidP="0004710D">
            <w:pPr>
              <w:pStyle w:val="TableParagraph"/>
              <w:numPr>
                <w:ilvl w:val="0"/>
                <w:numId w:val="29"/>
              </w:numPr>
              <w:spacing w:before="39" w:line="276" w:lineRule="auto"/>
              <w:ind w:right="820"/>
            </w:pPr>
            <w:proofErr w:type="spellStart"/>
            <w:r>
              <w:t>Sahitya</w:t>
            </w:r>
            <w:proofErr w:type="spellEnd"/>
            <w:r>
              <w:t xml:space="preserve"> </w:t>
            </w:r>
            <w:proofErr w:type="spellStart"/>
            <w:r>
              <w:t>Darpana</w:t>
            </w:r>
            <w:proofErr w:type="spellEnd"/>
            <w:r>
              <w:t xml:space="preserve"> (Ch.-10)</w:t>
            </w:r>
          </w:p>
          <w:p w:rsidR="0004710D" w:rsidRPr="0004710D" w:rsidRDefault="0004710D" w:rsidP="0004710D">
            <w:pPr>
              <w:pStyle w:val="TableParagraph"/>
              <w:numPr>
                <w:ilvl w:val="0"/>
                <w:numId w:val="29"/>
              </w:numPr>
              <w:spacing w:before="39" w:line="276" w:lineRule="auto"/>
              <w:ind w:right="820"/>
            </w:pPr>
            <w:r>
              <w:t>Functional Sanskrit</w:t>
            </w:r>
          </w:p>
        </w:tc>
        <w:tc>
          <w:tcPr>
            <w:tcW w:w="2968" w:type="dxa"/>
          </w:tcPr>
          <w:p w:rsidR="0004710D" w:rsidRDefault="0004710D"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tc>
      </w:tr>
    </w:tbl>
    <w:p w:rsidR="009418DE" w:rsidRDefault="009418DE" w:rsidP="009418DE">
      <w:pPr>
        <w:spacing w:line="276" w:lineRule="auto"/>
        <w:ind w:right="6699"/>
        <w:rPr>
          <w:b/>
        </w:rPr>
      </w:pPr>
    </w:p>
    <w:p w:rsidR="009418DE" w:rsidRDefault="009418DE" w:rsidP="009418DE">
      <w:pPr>
        <w:spacing w:before="75"/>
        <w:ind w:left="158" w:right="158"/>
        <w:jc w:val="center"/>
        <w:rPr>
          <w:b/>
        </w:rPr>
      </w:pPr>
    </w:p>
    <w:p w:rsidR="009418DE" w:rsidRDefault="009418DE" w:rsidP="009418DE">
      <w:pPr>
        <w:spacing w:before="75"/>
        <w:ind w:left="158" w:right="158"/>
        <w:jc w:val="center"/>
        <w:rPr>
          <w:b/>
        </w:rPr>
      </w:pPr>
    </w:p>
    <w:p w:rsidR="009418DE" w:rsidRDefault="009418DE" w:rsidP="009418DE">
      <w:pPr>
        <w:spacing w:before="75"/>
        <w:ind w:left="158" w:right="158"/>
        <w:jc w:val="center"/>
        <w:rPr>
          <w:b/>
        </w:rPr>
      </w:pPr>
    </w:p>
    <w:p w:rsidR="009418DE" w:rsidRDefault="009418DE" w:rsidP="009418DE">
      <w:pPr>
        <w:spacing w:before="75"/>
        <w:ind w:left="158" w:right="158"/>
        <w:jc w:val="center"/>
        <w:rPr>
          <w:b/>
        </w:rPr>
      </w:pPr>
    </w:p>
    <w:p w:rsidR="009418DE" w:rsidRDefault="009418DE" w:rsidP="009418DE">
      <w:pPr>
        <w:spacing w:before="75"/>
        <w:ind w:left="158" w:right="158"/>
        <w:jc w:val="center"/>
        <w:rPr>
          <w:b/>
        </w:rPr>
      </w:pPr>
    </w:p>
    <w:p w:rsidR="009418DE" w:rsidRDefault="009418DE" w:rsidP="009418DE">
      <w:pPr>
        <w:spacing w:before="75"/>
        <w:ind w:left="158" w:right="158"/>
        <w:jc w:val="center"/>
        <w:rPr>
          <w:b/>
        </w:rPr>
      </w:pPr>
      <w:r>
        <w:rPr>
          <w:b/>
        </w:rPr>
        <w:t>6</w:t>
      </w:r>
      <w:r>
        <w:rPr>
          <w:b/>
          <w:vertAlign w:val="superscript"/>
        </w:rPr>
        <w:t>th</w:t>
      </w:r>
      <w:r>
        <w:rPr>
          <w:b/>
          <w:spacing w:val="52"/>
        </w:rPr>
        <w:t xml:space="preserve"> </w:t>
      </w:r>
      <w:r>
        <w:rPr>
          <w:b/>
        </w:rPr>
        <w:t>Semester</w:t>
      </w:r>
      <w:r>
        <w:rPr>
          <w:b/>
          <w:spacing w:val="-2"/>
        </w:rPr>
        <w:t xml:space="preserve"> </w:t>
      </w:r>
      <w:r>
        <w:rPr>
          <w:b/>
        </w:rPr>
        <w:t>(</w:t>
      </w:r>
      <w:r w:rsidR="0004710D">
        <w:rPr>
          <w:b/>
        </w:rPr>
        <w:t>General</w:t>
      </w:r>
      <w:r>
        <w:rPr>
          <w:b/>
        </w:rPr>
        <w:t>)</w:t>
      </w:r>
    </w:p>
    <w:p w:rsidR="009418DE" w:rsidRDefault="009418DE" w:rsidP="009418DE">
      <w:pPr>
        <w:spacing w:before="1" w:line="276" w:lineRule="auto"/>
        <w:ind w:left="173" w:right="5400"/>
        <w:rPr>
          <w:b/>
        </w:rPr>
      </w:pPr>
      <w:r>
        <w:rPr>
          <w:b/>
        </w:rPr>
        <w:t>PAPER</w:t>
      </w:r>
      <w:r>
        <w:rPr>
          <w:b/>
          <w:spacing w:val="-2"/>
        </w:rPr>
        <w:t xml:space="preserve"> </w:t>
      </w:r>
      <w:r>
        <w:rPr>
          <w:b/>
        </w:rPr>
        <w:t>CODE: SKT-</w:t>
      </w:r>
      <w:r w:rsidR="0004710D">
        <w:rPr>
          <w:b/>
        </w:rPr>
        <w:t>6.1 (605)</w:t>
      </w:r>
    </w:p>
    <w:p w:rsidR="009418DE" w:rsidRDefault="009418DE" w:rsidP="009418DE">
      <w:pPr>
        <w:pStyle w:val="BodyText"/>
        <w:spacing w:before="3"/>
        <w:rPr>
          <w:b/>
          <w:sz w:val="25"/>
        </w:rPr>
      </w:pPr>
    </w:p>
    <w:tbl>
      <w:tblPr>
        <w:tblW w:w="963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2"/>
        <w:gridCol w:w="2970"/>
        <w:gridCol w:w="3058"/>
      </w:tblGrid>
      <w:tr w:rsidR="009418DE" w:rsidTr="0004710D">
        <w:trPr>
          <w:trHeight w:val="251"/>
        </w:trPr>
        <w:tc>
          <w:tcPr>
            <w:tcW w:w="3602" w:type="dxa"/>
          </w:tcPr>
          <w:p w:rsidR="009418DE" w:rsidRDefault="009418DE" w:rsidP="009418DE">
            <w:pPr>
              <w:pStyle w:val="TableParagraph"/>
              <w:spacing w:line="232" w:lineRule="exact"/>
              <w:ind w:left="1050"/>
              <w:rPr>
                <w:b/>
              </w:rPr>
            </w:pPr>
            <w:r>
              <w:rPr>
                <w:b/>
              </w:rPr>
              <w:t>Course</w:t>
            </w:r>
            <w:r>
              <w:rPr>
                <w:b/>
                <w:spacing w:val="-3"/>
              </w:rPr>
              <w:t xml:space="preserve"> </w:t>
            </w:r>
            <w:r>
              <w:rPr>
                <w:b/>
              </w:rPr>
              <w:t>Outcome</w:t>
            </w:r>
          </w:p>
        </w:tc>
        <w:tc>
          <w:tcPr>
            <w:tcW w:w="2970" w:type="dxa"/>
          </w:tcPr>
          <w:p w:rsidR="009418DE" w:rsidRDefault="009418DE" w:rsidP="009418DE">
            <w:pPr>
              <w:pStyle w:val="TableParagraph"/>
              <w:spacing w:line="232" w:lineRule="exact"/>
              <w:ind w:left="441"/>
              <w:rPr>
                <w:b/>
              </w:rPr>
            </w:pPr>
            <w:r>
              <w:rPr>
                <w:b/>
              </w:rPr>
              <w:t>Unit No.</w:t>
            </w:r>
            <w:r>
              <w:rPr>
                <w:b/>
                <w:spacing w:val="-1"/>
              </w:rPr>
              <w:t xml:space="preserve"> </w:t>
            </w:r>
            <w:r>
              <w:rPr>
                <w:b/>
              </w:rPr>
              <w:t>and</w:t>
            </w:r>
            <w:r>
              <w:rPr>
                <w:b/>
                <w:spacing w:val="-2"/>
              </w:rPr>
              <w:t xml:space="preserve"> </w:t>
            </w:r>
            <w:r>
              <w:rPr>
                <w:b/>
              </w:rPr>
              <w:t>Name</w:t>
            </w:r>
          </w:p>
        </w:tc>
        <w:tc>
          <w:tcPr>
            <w:tcW w:w="3058" w:type="dxa"/>
          </w:tcPr>
          <w:p w:rsidR="009418DE" w:rsidRDefault="009418DE" w:rsidP="009418DE">
            <w:pPr>
              <w:pStyle w:val="TableParagraph"/>
              <w:spacing w:line="232" w:lineRule="exact"/>
              <w:ind w:left="430"/>
              <w:rPr>
                <w:b/>
              </w:rPr>
            </w:pPr>
            <w:r>
              <w:rPr>
                <w:b/>
              </w:rPr>
              <w:t>Bloom’s</w:t>
            </w:r>
            <w:r>
              <w:rPr>
                <w:b/>
                <w:spacing w:val="-1"/>
              </w:rPr>
              <w:t xml:space="preserve"> </w:t>
            </w:r>
            <w:r>
              <w:rPr>
                <w:b/>
              </w:rPr>
              <w:t>Taxonomy</w:t>
            </w:r>
            <w:r>
              <w:rPr>
                <w:b/>
                <w:spacing w:val="-1"/>
              </w:rPr>
              <w:t xml:space="preserve"> </w:t>
            </w:r>
            <w:r>
              <w:rPr>
                <w:b/>
              </w:rPr>
              <w:t>Level</w:t>
            </w:r>
          </w:p>
        </w:tc>
      </w:tr>
      <w:tr w:rsidR="0004710D" w:rsidTr="00214984">
        <w:trPr>
          <w:trHeight w:val="2708"/>
        </w:trPr>
        <w:tc>
          <w:tcPr>
            <w:tcW w:w="3602" w:type="dxa"/>
          </w:tcPr>
          <w:p w:rsidR="0004710D" w:rsidRDefault="0004710D" w:rsidP="0004710D">
            <w:pPr>
              <w:pStyle w:val="TableParagraph"/>
              <w:spacing w:before="1"/>
              <w:ind w:left="165"/>
              <w:jc w:val="both"/>
            </w:pPr>
            <w:r>
              <w:t>The</w:t>
            </w:r>
            <w:r>
              <w:rPr>
                <w:spacing w:val="-2"/>
              </w:rPr>
              <w:t xml:space="preserve"> </w:t>
            </w:r>
            <w:r>
              <w:t>objectives</w:t>
            </w:r>
            <w:r>
              <w:rPr>
                <w:spacing w:val="-2"/>
              </w:rPr>
              <w:t xml:space="preserve"> </w:t>
            </w:r>
            <w:r>
              <w:t>of</w:t>
            </w:r>
            <w:r>
              <w:rPr>
                <w:spacing w:val="-2"/>
              </w:rPr>
              <w:t xml:space="preserve"> </w:t>
            </w:r>
            <w:r>
              <w:t>this</w:t>
            </w:r>
            <w:r>
              <w:rPr>
                <w:spacing w:val="-1"/>
              </w:rPr>
              <w:t xml:space="preserve"> </w:t>
            </w:r>
            <w:r>
              <w:t>Course</w:t>
            </w:r>
            <w:r>
              <w:rPr>
                <w:spacing w:val="-2"/>
              </w:rPr>
              <w:t xml:space="preserve"> </w:t>
            </w:r>
            <w:r>
              <w:t>is</w:t>
            </w:r>
          </w:p>
          <w:p w:rsidR="0004710D" w:rsidRDefault="0004710D" w:rsidP="0004710D">
            <w:pPr>
              <w:pStyle w:val="TableParagraph"/>
              <w:numPr>
                <w:ilvl w:val="0"/>
                <w:numId w:val="9"/>
              </w:numPr>
              <w:tabs>
                <w:tab w:val="left" w:pos="567"/>
              </w:tabs>
              <w:spacing w:before="38" w:line="276" w:lineRule="auto"/>
              <w:ind w:right="95"/>
              <w:jc w:val="both"/>
            </w:pPr>
            <w:r>
              <w:t>To</w:t>
            </w:r>
            <w:r>
              <w:rPr>
                <w:spacing w:val="1"/>
              </w:rPr>
              <w:t xml:space="preserve"> </w:t>
            </w:r>
            <w:r>
              <w:t>provide</w:t>
            </w:r>
            <w:r>
              <w:rPr>
                <w:spacing w:val="1"/>
              </w:rPr>
              <w:t xml:space="preserve"> </w:t>
            </w:r>
            <w:r>
              <w:t>information</w:t>
            </w:r>
            <w:r>
              <w:rPr>
                <w:spacing w:val="1"/>
              </w:rPr>
              <w:t xml:space="preserve"> </w:t>
            </w:r>
            <w:r>
              <w:t>to</w:t>
            </w:r>
            <w:r>
              <w:rPr>
                <w:spacing w:val="1"/>
              </w:rPr>
              <w:t xml:space="preserve"> </w:t>
            </w:r>
            <w:r>
              <w:t>students</w:t>
            </w:r>
            <w:r>
              <w:rPr>
                <w:spacing w:val="1"/>
              </w:rPr>
              <w:t xml:space="preserve"> </w:t>
            </w:r>
            <w:r>
              <w:t>about</w:t>
            </w:r>
            <w:r>
              <w:rPr>
                <w:spacing w:val="1"/>
              </w:rPr>
              <w:t xml:space="preserve"> </w:t>
            </w:r>
            <w:r>
              <w:t>the audio visual drama.</w:t>
            </w:r>
          </w:p>
          <w:p w:rsidR="0004710D" w:rsidRDefault="0004710D" w:rsidP="0004710D">
            <w:pPr>
              <w:pStyle w:val="TableParagraph"/>
              <w:numPr>
                <w:ilvl w:val="0"/>
                <w:numId w:val="9"/>
              </w:numPr>
              <w:tabs>
                <w:tab w:val="left" w:pos="567"/>
              </w:tabs>
              <w:spacing w:line="276" w:lineRule="auto"/>
              <w:ind w:right="94"/>
              <w:jc w:val="both"/>
            </w:pPr>
            <w:r>
              <w:t>To</w:t>
            </w:r>
            <w:r>
              <w:rPr>
                <w:spacing w:val="1"/>
              </w:rPr>
              <w:t xml:space="preserve"> </w:t>
            </w:r>
            <w:r>
              <w:t>enable</w:t>
            </w:r>
            <w:r>
              <w:rPr>
                <w:spacing w:val="1"/>
              </w:rPr>
              <w:t xml:space="preserve"> </w:t>
            </w:r>
            <w:r>
              <w:t>the</w:t>
            </w:r>
            <w:r>
              <w:rPr>
                <w:spacing w:val="1"/>
              </w:rPr>
              <w:t xml:space="preserve"> </w:t>
            </w:r>
            <w:r>
              <w:t>students</w:t>
            </w:r>
            <w:r>
              <w:rPr>
                <w:spacing w:val="1"/>
              </w:rPr>
              <w:t xml:space="preserve"> </w:t>
            </w:r>
            <w:r>
              <w:t>to</w:t>
            </w:r>
            <w:r>
              <w:rPr>
                <w:spacing w:val="1"/>
              </w:rPr>
              <w:t xml:space="preserve"> </w:t>
            </w:r>
            <w:r>
              <w:t>identify the beauty of drama</w:t>
            </w:r>
          </w:p>
          <w:p w:rsidR="0004710D" w:rsidRDefault="0004710D" w:rsidP="0004710D">
            <w:pPr>
              <w:pStyle w:val="TableParagraph"/>
              <w:numPr>
                <w:ilvl w:val="0"/>
                <w:numId w:val="9"/>
              </w:numPr>
              <w:tabs>
                <w:tab w:val="left" w:pos="567"/>
              </w:tabs>
              <w:spacing w:line="266" w:lineRule="exact"/>
              <w:jc w:val="both"/>
            </w:pPr>
            <w:r>
              <w:t>To</w:t>
            </w:r>
            <w:r>
              <w:rPr>
                <w:spacing w:val="73"/>
              </w:rPr>
              <w:t xml:space="preserve"> </w:t>
            </w:r>
            <w:r>
              <w:t xml:space="preserve">enable  </w:t>
            </w:r>
            <w:r>
              <w:rPr>
                <w:spacing w:val="15"/>
              </w:rPr>
              <w:t xml:space="preserve"> </w:t>
            </w:r>
            <w:r>
              <w:t xml:space="preserve">the  </w:t>
            </w:r>
            <w:r>
              <w:rPr>
                <w:spacing w:val="19"/>
              </w:rPr>
              <w:t xml:space="preserve"> </w:t>
            </w:r>
            <w:r>
              <w:t xml:space="preserve">students  </w:t>
            </w:r>
            <w:r>
              <w:rPr>
                <w:spacing w:val="16"/>
              </w:rPr>
              <w:t xml:space="preserve"> </w:t>
            </w:r>
            <w:r>
              <w:t>to</w:t>
            </w:r>
          </w:p>
          <w:p w:rsidR="0004710D" w:rsidRDefault="0004710D" w:rsidP="0004710D">
            <w:pPr>
              <w:pStyle w:val="TableParagraph"/>
              <w:numPr>
                <w:ilvl w:val="0"/>
                <w:numId w:val="4"/>
              </w:numPr>
              <w:tabs>
                <w:tab w:val="left" w:pos="427"/>
              </w:tabs>
              <w:spacing w:line="276" w:lineRule="auto"/>
              <w:ind w:left="426" w:right="89"/>
              <w:jc w:val="both"/>
            </w:pPr>
            <w:r>
              <w:t>Introduce classical aspects of development of Indian theatre</w:t>
            </w:r>
          </w:p>
        </w:tc>
        <w:tc>
          <w:tcPr>
            <w:tcW w:w="2970" w:type="dxa"/>
          </w:tcPr>
          <w:p w:rsidR="0004710D" w:rsidRDefault="0004710D" w:rsidP="0004710D">
            <w:pPr>
              <w:pStyle w:val="TableParagraph"/>
              <w:numPr>
                <w:ilvl w:val="0"/>
                <w:numId w:val="30"/>
              </w:numPr>
              <w:spacing w:before="39" w:line="276" w:lineRule="auto"/>
              <w:ind w:right="820"/>
            </w:pPr>
            <w:proofErr w:type="spellStart"/>
            <w:r>
              <w:t>Kadambari</w:t>
            </w:r>
            <w:proofErr w:type="spellEnd"/>
          </w:p>
          <w:p w:rsidR="0004710D" w:rsidRDefault="0004710D" w:rsidP="0004710D">
            <w:pPr>
              <w:pStyle w:val="TableParagraph"/>
              <w:spacing w:before="39" w:line="276" w:lineRule="auto"/>
              <w:ind w:left="467" w:right="820"/>
            </w:pPr>
            <w:r>
              <w:t>(</w:t>
            </w:r>
            <w:proofErr w:type="spellStart"/>
            <w:r>
              <w:t>sukanasopadesa</w:t>
            </w:r>
            <w:proofErr w:type="spellEnd"/>
            <w:r>
              <w:t>)</w:t>
            </w:r>
          </w:p>
          <w:p w:rsidR="0004710D" w:rsidRDefault="0004710D" w:rsidP="0004710D">
            <w:pPr>
              <w:pStyle w:val="TableParagraph"/>
              <w:numPr>
                <w:ilvl w:val="0"/>
                <w:numId w:val="30"/>
              </w:numPr>
              <w:spacing w:before="39" w:line="276" w:lineRule="auto"/>
              <w:ind w:right="820"/>
            </w:pPr>
            <w:proofErr w:type="spellStart"/>
            <w:r>
              <w:t>Vasavadatta</w:t>
            </w:r>
            <w:proofErr w:type="spellEnd"/>
            <w:r>
              <w:t xml:space="preserve"> (</w:t>
            </w:r>
            <w:proofErr w:type="spellStart"/>
            <w:r>
              <w:t>Kandarpaketu</w:t>
            </w:r>
            <w:proofErr w:type="spellEnd"/>
            <w:r>
              <w:t xml:space="preserve">- </w:t>
            </w:r>
            <w:proofErr w:type="spellStart"/>
            <w:r>
              <w:t>Vasavadatta</w:t>
            </w:r>
            <w:proofErr w:type="spellEnd"/>
            <w:r>
              <w:t xml:space="preserve"> </w:t>
            </w:r>
            <w:proofErr w:type="spellStart"/>
            <w:r>
              <w:t>Samvada</w:t>
            </w:r>
            <w:proofErr w:type="spellEnd"/>
            <w:r>
              <w:t>)</w:t>
            </w:r>
          </w:p>
          <w:p w:rsidR="0004710D" w:rsidRDefault="0004710D" w:rsidP="0004710D">
            <w:pPr>
              <w:pStyle w:val="TableParagraph"/>
              <w:numPr>
                <w:ilvl w:val="0"/>
                <w:numId w:val="30"/>
              </w:numPr>
              <w:spacing w:before="39" w:line="276" w:lineRule="auto"/>
              <w:ind w:right="820"/>
            </w:pPr>
            <w:proofErr w:type="spellStart"/>
            <w:r>
              <w:t>Kumarsambhavam</w:t>
            </w:r>
            <w:proofErr w:type="spellEnd"/>
            <w:r>
              <w:t xml:space="preserve"> (canto-III) </w:t>
            </w:r>
          </w:p>
          <w:p w:rsidR="0004710D" w:rsidRDefault="0004710D" w:rsidP="009418DE">
            <w:pPr>
              <w:pStyle w:val="TableParagraph"/>
              <w:spacing w:before="40"/>
              <w:ind w:right="337" w:firstLine="55"/>
            </w:pPr>
          </w:p>
        </w:tc>
        <w:tc>
          <w:tcPr>
            <w:tcW w:w="3058" w:type="dxa"/>
          </w:tcPr>
          <w:p w:rsidR="0004710D" w:rsidRDefault="0004710D" w:rsidP="009418DE">
            <w:pPr>
              <w:pStyle w:val="TableParagraph"/>
              <w:spacing w:before="1"/>
              <w:ind w:left="108"/>
            </w:pPr>
            <w:r>
              <w:t>Remember,</w:t>
            </w:r>
            <w:r>
              <w:rPr>
                <w:spacing w:val="-2"/>
              </w:rPr>
              <w:t xml:space="preserve"> </w:t>
            </w:r>
            <w:r>
              <w:t>understand,</w:t>
            </w:r>
            <w:r>
              <w:rPr>
                <w:spacing w:val="-1"/>
              </w:rPr>
              <w:t xml:space="preserve"> </w:t>
            </w:r>
            <w:proofErr w:type="spellStart"/>
            <w:r>
              <w:t>analyse</w:t>
            </w:r>
            <w:proofErr w:type="spellEnd"/>
          </w:p>
          <w:p w:rsidR="0004710D" w:rsidRDefault="0004710D" w:rsidP="009418DE">
            <w:pPr>
              <w:pStyle w:val="TableParagraph"/>
              <w:spacing w:before="1"/>
              <w:ind w:left="108"/>
            </w:pPr>
          </w:p>
        </w:tc>
      </w:tr>
    </w:tbl>
    <w:p w:rsidR="009418DE" w:rsidRDefault="009418DE" w:rsidP="009418DE">
      <w:pPr>
        <w:spacing w:line="276" w:lineRule="auto"/>
        <w:ind w:left="173" w:right="6699"/>
        <w:rPr>
          <w:b/>
        </w:rPr>
      </w:pPr>
    </w:p>
    <w:p w:rsidR="009418DE" w:rsidRDefault="009418DE" w:rsidP="009418DE">
      <w:pPr>
        <w:spacing w:before="1" w:line="276" w:lineRule="auto"/>
        <w:ind w:right="5400"/>
        <w:rPr>
          <w:b/>
        </w:rPr>
      </w:pPr>
    </w:p>
    <w:sectPr w:rsidR="009418DE" w:rsidSect="00AD66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0107"/>
    <w:multiLevelType w:val="hybridMultilevel"/>
    <w:tmpl w:val="3B8837F4"/>
    <w:lvl w:ilvl="0" w:tplc="F66AFEA8">
      <w:numFmt w:val="bullet"/>
      <w:lvlText w:val=""/>
      <w:lvlJc w:val="left"/>
      <w:pPr>
        <w:ind w:left="427" w:hanging="286"/>
      </w:pPr>
      <w:rPr>
        <w:rFonts w:ascii="Symbol" w:eastAsia="Symbol" w:hAnsi="Symbol" w:cs="Symbol" w:hint="default"/>
        <w:w w:val="100"/>
        <w:sz w:val="22"/>
        <w:szCs w:val="22"/>
        <w:lang w:val="en-US" w:eastAsia="en-US" w:bidi="ar-SA"/>
      </w:rPr>
    </w:lvl>
    <w:lvl w:ilvl="1" w:tplc="18B65F06">
      <w:numFmt w:val="bullet"/>
      <w:lvlText w:val="•"/>
      <w:lvlJc w:val="left"/>
      <w:pPr>
        <w:ind w:left="731" w:hanging="286"/>
      </w:pPr>
      <w:rPr>
        <w:rFonts w:hint="default"/>
        <w:lang w:val="en-US" w:eastAsia="en-US" w:bidi="ar-SA"/>
      </w:rPr>
    </w:lvl>
    <w:lvl w:ilvl="2" w:tplc="FE06D598">
      <w:numFmt w:val="bullet"/>
      <w:lvlText w:val="•"/>
      <w:lvlJc w:val="left"/>
      <w:pPr>
        <w:ind w:left="1042" w:hanging="286"/>
      </w:pPr>
      <w:rPr>
        <w:rFonts w:hint="default"/>
        <w:lang w:val="en-US" w:eastAsia="en-US" w:bidi="ar-SA"/>
      </w:rPr>
    </w:lvl>
    <w:lvl w:ilvl="3" w:tplc="BE1A82CA">
      <w:numFmt w:val="bullet"/>
      <w:lvlText w:val="•"/>
      <w:lvlJc w:val="left"/>
      <w:pPr>
        <w:ind w:left="1353" w:hanging="286"/>
      </w:pPr>
      <w:rPr>
        <w:rFonts w:hint="default"/>
        <w:lang w:val="en-US" w:eastAsia="en-US" w:bidi="ar-SA"/>
      </w:rPr>
    </w:lvl>
    <w:lvl w:ilvl="4" w:tplc="ECF2A186">
      <w:numFmt w:val="bullet"/>
      <w:lvlText w:val="•"/>
      <w:lvlJc w:val="left"/>
      <w:pPr>
        <w:ind w:left="1664" w:hanging="286"/>
      </w:pPr>
      <w:rPr>
        <w:rFonts w:hint="default"/>
        <w:lang w:val="en-US" w:eastAsia="en-US" w:bidi="ar-SA"/>
      </w:rPr>
    </w:lvl>
    <w:lvl w:ilvl="5" w:tplc="393646FC">
      <w:numFmt w:val="bullet"/>
      <w:lvlText w:val="•"/>
      <w:lvlJc w:val="left"/>
      <w:pPr>
        <w:ind w:left="1975" w:hanging="286"/>
      </w:pPr>
      <w:rPr>
        <w:rFonts w:hint="default"/>
        <w:lang w:val="en-US" w:eastAsia="en-US" w:bidi="ar-SA"/>
      </w:rPr>
    </w:lvl>
    <w:lvl w:ilvl="6" w:tplc="BC1E67D6">
      <w:numFmt w:val="bullet"/>
      <w:lvlText w:val="•"/>
      <w:lvlJc w:val="left"/>
      <w:pPr>
        <w:ind w:left="2286" w:hanging="286"/>
      </w:pPr>
      <w:rPr>
        <w:rFonts w:hint="default"/>
        <w:lang w:val="en-US" w:eastAsia="en-US" w:bidi="ar-SA"/>
      </w:rPr>
    </w:lvl>
    <w:lvl w:ilvl="7" w:tplc="19808546">
      <w:numFmt w:val="bullet"/>
      <w:lvlText w:val="•"/>
      <w:lvlJc w:val="left"/>
      <w:pPr>
        <w:ind w:left="2597" w:hanging="286"/>
      </w:pPr>
      <w:rPr>
        <w:rFonts w:hint="default"/>
        <w:lang w:val="en-US" w:eastAsia="en-US" w:bidi="ar-SA"/>
      </w:rPr>
    </w:lvl>
    <w:lvl w:ilvl="8" w:tplc="52EA648A">
      <w:numFmt w:val="bullet"/>
      <w:lvlText w:val="•"/>
      <w:lvlJc w:val="left"/>
      <w:pPr>
        <w:ind w:left="2908" w:hanging="286"/>
      </w:pPr>
      <w:rPr>
        <w:rFonts w:hint="default"/>
        <w:lang w:val="en-US" w:eastAsia="en-US" w:bidi="ar-SA"/>
      </w:rPr>
    </w:lvl>
  </w:abstractNum>
  <w:abstractNum w:abstractNumId="1">
    <w:nsid w:val="0F9D3984"/>
    <w:multiLevelType w:val="hybridMultilevel"/>
    <w:tmpl w:val="8B8E39C2"/>
    <w:lvl w:ilvl="0" w:tplc="4C48B806">
      <w:numFmt w:val="bullet"/>
      <w:lvlText w:val=""/>
      <w:lvlJc w:val="left"/>
      <w:pPr>
        <w:ind w:left="427" w:hanging="286"/>
      </w:pPr>
      <w:rPr>
        <w:rFonts w:ascii="Symbol" w:eastAsia="Symbol" w:hAnsi="Symbol" w:cs="Symbol" w:hint="default"/>
        <w:w w:val="100"/>
        <w:sz w:val="22"/>
        <w:szCs w:val="22"/>
        <w:lang w:val="en-US" w:eastAsia="en-US" w:bidi="ar-SA"/>
      </w:rPr>
    </w:lvl>
    <w:lvl w:ilvl="1" w:tplc="45B48AD0">
      <w:numFmt w:val="bullet"/>
      <w:lvlText w:val="•"/>
      <w:lvlJc w:val="left"/>
      <w:pPr>
        <w:ind w:left="710" w:hanging="286"/>
      </w:pPr>
      <w:rPr>
        <w:rFonts w:hint="default"/>
        <w:lang w:val="en-US" w:eastAsia="en-US" w:bidi="ar-SA"/>
      </w:rPr>
    </w:lvl>
    <w:lvl w:ilvl="2" w:tplc="D9680D7A">
      <w:numFmt w:val="bullet"/>
      <w:lvlText w:val="•"/>
      <w:lvlJc w:val="left"/>
      <w:pPr>
        <w:ind w:left="1001" w:hanging="286"/>
      </w:pPr>
      <w:rPr>
        <w:rFonts w:hint="default"/>
        <w:lang w:val="en-US" w:eastAsia="en-US" w:bidi="ar-SA"/>
      </w:rPr>
    </w:lvl>
    <w:lvl w:ilvl="3" w:tplc="67164000">
      <w:numFmt w:val="bullet"/>
      <w:lvlText w:val="•"/>
      <w:lvlJc w:val="left"/>
      <w:pPr>
        <w:ind w:left="1292" w:hanging="286"/>
      </w:pPr>
      <w:rPr>
        <w:rFonts w:hint="default"/>
        <w:lang w:val="en-US" w:eastAsia="en-US" w:bidi="ar-SA"/>
      </w:rPr>
    </w:lvl>
    <w:lvl w:ilvl="4" w:tplc="98A6AA56">
      <w:numFmt w:val="bullet"/>
      <w:lvlText w:val="•"/>
      <w:lvlJc w:val="left"/>
      <w:pPr>
        <w:ind w:left="1583" w:hanging="286"/>
      </w:pPr>
      <w:rPr>
        <w:rFonts w:hint="default"/>
        <w:lang w:val="en-US" w:eastAsia="en-US" w:bidi="ar-SA"/>
      </w:rPr>
    </w:lvl>
    <w:lvl w:ilvl="5" w:tplc="23BAF898">
      <w:numFmt w:val="bullet"/>
      <w:lvlText w:val="•"/>
      <w:lvlJc w:val="left"/>
      <w:pPr>
        <w:ind w:left="1874" w:hanging="286"/>
      </w:pPr>
      <w:rPr>
        <w:rFonts w:hint="default"/>
        <w:lang w:val="en-US" w:eastAsia="en-US" w:bidi="ar-SA"/>
      </w:rPr>
    </w:lvl>
    <w:lvl w:ilvl="6" w:tplc="9DBA74DE">
      <w:numFmt w:val="bullet"/>
      <w:lvlText w:val="•"/>
      <w:lvlJc w:val="left"/>
      <w:pPr>
        <w:ind w:left="2165" w:hanging="286"/>
      </w:pPr>
      <w:rPr>
        <w:rFonts w:hint="default"/>
        <w:lang w:val="en-US" w:eastAsia="en-US" w:bidi="ar-SA"/>
      </w:rPr>
    </w:lvl>
    <w:lvl w:ilvl="7" w:tplc="EEFAA1A2">
      <w:numFmt w:val="bullet"/>
      <w:lvlText w:val="•"/>
      <w:lvlJc w:val="left"/>
      <w:pPr>
        <w:ind w:left="2456" w:hanging="286"/>
      </w:pPr>
      <w:rPr>
        <w:rFonts w:hint="default"/>
        <w:lang w:val="en-US" w:eastAsia="en-US" w:bidi="ar-SA"/>
      </w:rPr>
    </w:lvl>
    <w:lvl w:ilvl="8" w:tplc="3E581E70">
      <w:numFmt w:val="bullet"/>
      <w:lvlText w:val="•"/>
      <w:lvlJc w:val="left"/>
      <w:pPr>
        <w:ind w:left="2747" w:hanging="286"/>
      </w:pPr>
      <w:rPr>
        <w:rFonts w:hint="default"/>
        <w:lang w:val="en-US" w:eastAsia="en-US" w:bidi="ar-SA"/>
      </w:rPr>
    </w:lvl>
  </w:abstractNum>
  <w:abstractNum w:abstractNumId="2">
    <w:nsid w:val="110F1BF3"/>
    <w:multiLevelType w:val="hybridMultilevel"/>
    <w:tmpl w:val="F230C478"/>
    <w:lvl w:ilvl="0" w:tplc="C27A5AE4">
      <w:numFmt w:val="bullet"/>
      <w:lvlText w:val=""/>
      <w:lvlJc w:val="left"/>
      <w:pPr>
        <w:ind w:left="427" w:hanging="317"/>
      </w:pPr>
      <w:rPr>
        <w:rFonts w:ascii="Symbol" w:eastAsia="Symbol" w:hAnsi="Symbol" w:cs="Symbol" w:hint="default"/>
        <w:w w:val="100"/>
        <w:sz w:val="22"/>
        <w:szCs w:val="22"/>
        <w:lang w:val="en-US" w:eastAsia="en-US" w:bidi="ar-SA"/>
      </w:rPr>
    </w:lvl>
    <w:lvl w:ilvl="1" w:tplc="378C764E">
      <w:numFmt w:val="bullet"/>
      <w:lvlText w:val="•"/>
      <w:lvlJc w:val="left"/>
      <w:pPr>
        <w:ind w:left="711" w:hanging="317"/>
      </w:pPr>
      <w:rPr>
        <w:rFonts w:hint="default"/>
        <w:lang w:val="en-US" w:eastAsia="en-US" w:bidi="ar-SA"/>
      </w:rPr>
    </w:lvl>
    <w:lvl w:ilvl="2" w:tplc="0D585AA0">
      <w:numFmt w:val="bullet"/>
      <w:lvlText w:val="•"/>
      <w:lvlJc w:val="left"/>
      <w:pPr>
        <w:ind w:left="1002" w:hanging="317"/>
      </w:pPr>
      <w:rPr>
        <w:rFonts w:hint="default"/>
        <w:lang w:val="en-US" w:eastAsia="en-US" w:bidi="ar-SA"/>
      </w:rPr>
    </w:lvl>
    <w:lvl w:ilvl="3" w:tplc="1E70EE12">
      <w:numFmt w:val="bullet"/>
      <w:lvlText w:val="•"/>
      <w:lvlJc w:val="left"/>
      <w:pPr>
        <w:ind w:left="1294" w:hanging="317"/>
      </w:pPr>
      <w:rPr>
        <w:rFonts w:hint="default"/>
        <w:lang w:val="en-US" w:eastAsia="en-US" w:bidi="ar-SA"/>
      </w:rPr>
    </w:lvl>
    <w:lvl w:ilvl="4" w:tplc="CAA83E00">
      <w:numFmt w:val="bullet"/>
      <w:lvlText w:val="•"/>
      <w:lvlJc w:val="left"/>
      <w:pPr>
        <w:ind w:left="1585" w:hanging="317"/>
      </w:pPr>
      <w:rPr>
        <w:rFonts w:hint="default"/>
        <w:lang w:val="en-US" w:eastAsia="en-US" w:bidi="ar-SA"/>
      </w:rPr>
    </w:lvl>
    <w:lvl w:ilvl="5" w:tplc="D1CC3B8E">
      <w:numFmt w:val="bullet"/>
      <w:lvlText w:val="•"/>
      <w:lvlJc w:val="left"/>
      <w:pPr>
        <w:ind w:left="1877" w:hanging="317"/>
      </w:pPr>
      <w:rPr>
        <w:rFonts w:hint="default"/>
        <w:lang w:val="en-US" w:eastAsia="en-US" w:bidi="ar-SA"/>
      </w:rPr>
    </w:lvl>
    <w:lvl w:ilvl="6" w:tplc="1CC4ECB4">
      <w:numFmt w:val="bullet"/>
      <w:lvlText w:val="•"/>
      <w:lvlJc w:val="left"/>
      <w:pPr>
        <w:ind w:left="2168" w:hanging="317"/>
      </w:pPr>
      <w:rPr>
        <w:rFonts w:hint="default"/>
        <w:lang w:val="en-US" w:eastAsia="en-US" w:bidi="ar-SA"/>
      </w:rPr>
    </w:lvl>
    <w:lvl w:ilvl="7" w:tplc="70B2C96A">
      <w:numFmt w:val="bullet"/>
      <w:lvlText w:val="•"/>
      <w:lvlJc w:val="left"/>
      <w:pPr>
        <w:ind w:left="2459" w:hanging="317"/>
      </w:pPr>
      <w:rPr>
        <w:rFonts w:hint="default"/>
        <w:lang w:val="en-US" w:eastAsia="en-US" w:bidi="ar-SA"/>
      </w:rPr>
    </w:lvl>
    <w:lvl w:ilvl="8" w:tplc="5A222038">
      <w:numFmt w:val="bullet"/>
      <w:lvlText w:val="•"/>
      <w:lvlJc w:val="left"/>
      <w:pPr>
        <w:ind w:left="2751" w:hanging="317"/>
      </w:pPr>
      <w:rPr>
        <w:rFonts w:hint="default"/>
        <w:lang w:val="en-US" w:eastAsia="en-US" w:bidi="ar-SA"/>
      </w:rPr>
    </w:lvl>
  </w:abstractNum>
  <w:abstractNum w:abstractNumId="3">
    <w:nsid w:val="12D23881"/>
    <w:multiLevelType w:val="hybridMultilevel"/>
    <w:tmpl w:val="C5C22C4A"/>
    <w:lvl w:ilvl="0" w:tplc="9BF44660">
      <w:numFmt w:val="bullet"/>
      <w:lvlText w:val=""/>
      <w:lvlJc w:val="left"/>
      <w:pPr>
        <w:ind w:left="427" w:hanging="317"/>
      </w:pPr>
      <w:rPr>
        <w:rFonts w:ascii="Symbol" w:eastAsia="Symbol" w:hAnsi="Symbol" w:cs="Symbol" w:hint="default"/>
        <w:w w:val="100"/>
        <w:sz w:val="22"/>
        <w:szCs w:val="22"/>
        <w:lang w:val="en-US" w:eastAsia="en-US" w:bidi="ar-SA"/>
      </w:rPr>
    </w:lvl>
    <w:lvl w:ilvl="1" w:tplc="59547CDC">
      <w:numFmt w:val="bullet"/>
      <w:lvlText w:val="•"/>
      <w:lvlJc w:val="left"/>
      <w:pPr>
        <w:ind w:left="746" w:hanging="317"/>
      </w:pPr>
      <w:rPr>
        <w:rFonts w:hint="default"/>
        <w:lang w:val="en-US" w:eastAsia="en-US" w:bidi="ar-SA"/>
      </w:rPr>
    </w:lvl>
    <w:lvl w:ilvl="2" w:tplc="9782E184">
      <w:numFmt w:val="bullet"/>
      <w:lvlText w:val="•"/>
      <w:lvlJc w:val="left"/>
      <w:pPr>
        <w:ind w:left="1072" w:hanging="317"/>
      </w:pPr>
      <w:rPr>
        <w:rFonts w:hint="default"/>
        <w:lang w:val="en-US" w:eastAsia="en-US" w:bidi="ar-SA"/>
      </w:rPr>
    </w:lvl>
    <w:lvl w:ilvl="3" w:tplc="32D804C8">
      <w:numFmt w:val="bullet"/>
      <w:lvlText w:val="•"/>
      <w:lvlJc w:val="left"/>
      <w:pPr>
        <w:ind w:left="1399" w:hanging="317"/>
      </w:pPr>
      <w:rPr>
        <w:rFonts w:hint="default"/>
        <w:lang w:val="en-US" w:eastAsia="en-US" w:bidi="ar-SA"/>
      </w:rPr>
    </w:lvl>
    <w:lvl w:ilvl="4" w:tplc="B3CE525C">
      <w:numFmt w:val="bullet"/>
      <w:lvlText w:val="•"/>
      <w:lvlJc w:val="left"/>
      <w:pPr>
        <w:ind w:left="1725" w:hanging="317"/>
      </w:pPr>
      <w:rPr>
        <w:rFonts w:hint="default"/>
        <w:lang w:val="en-US" w:eastAsia="en-US" w:bidi="ar-SA"/>
      </w:rPr>
    </w:lvl>
    <w:lvl w:ilvl="5" w:tplc="0DF016A4">
      <w:numFmt w:val="bullet"/>
      <w:lvlText w:val="•"/>
      <w:lvlJc w:val="left"/>
      <w:pPr>
        <w:ind w:left="2052" w:hanging="317"/>
      </w:pPr>
      <w:rPr>
        <w:rFonts w:hint="default"/>
        <w:lang w:val="en-US" w:eastAsia="en-US" w:bidi="ar-SA"/>
      </w:rPr>
    </w:lvl>
    <w:lvl w:ilvl="6" w:tplc="132E1D00">
      <w:numFmt w:val="bullet"/>
      <w:lvlText w:val="•"/>
      <w:lvlJc w:val="left"/>
      <w:pPr>
        <w:ind w:left="2378" w:hanging="317"/>
      </w:pPr>
      <w:rPr>
        <w:rFonts w:hint="default"/>
        <w:lang w:val="en-US" w:eastAsia="en-US" w:bidi="ar-SA"/>
      </w:rPr>
    </w:lvl>
    <w:lvl w:ilvl="7" w:tplc="F74A68A8">
      <w:numFmt w:val="bullet"/>
      <w:lvlText w:val="•"/>
      <w:lvlJc w:val="left"/>
      <w:pPr>
        <w:ind w:left="2704" w:hanging="317"/>
      </w:pPr>
      <w:rPr>
        <w:rFonts w:hint="default"/>
        <w:lang w:val="en-US" w:eastAsia="en-US" w:bidi="ar-SA"/>
      </w:rPr>
    </w:lvl>
    <w:lvl w:ilvl="8" w:tplc="579C9356">
      <w:numFmt w:val="bullet"/>
      <w:lvlText w:val="•"/>
      <w:lvlJc w:val="left"/>
      <w:pPr>
        <w:ind w:left="3031" w:hanging="317"/>
      </w:pPr>
      <w:rPr>
        <w:rFonts w:hint="default"/>
        <w:lang w:val="en-US" w:eastAsia="en-US" w:bidi="ar-SA"/>
      </w:rPr>
    </w:lvl>
  </w:abstractNum>
  <w:abstractNum w:abstractNumId="4">
    <w:nsid w:val="1D3B1AE4"/>
    <w:multiLevelType w:val="hybridMultilevel"/>
    <w:tmpl w:val="A452517E"/>
    <w:lvl w:ilvl="0" w:tplc="E3468214">
      <w:numFmt w:val="bullet"/>
      <w:lvlText w:val=""/>
      <w:lvlJc w:val="left"/>
      <w:pPr>
        <w:ind w:left="427" w:hanging="286"/>
      </w:pPr>
      <w:rPr>
        <w:rFonts w:ascii="Symbol" w:eastAsia="Symbol" w:hAnsi="Symbol" w:cs="Symbol" w:hint="default"/>
        <w:w w:val="100"/>
        <w:sz w:val="22"/>
        <w:szCs w:val="22"/>
        <w:lang w:val="en-US" w:eastAsia="en-US" w:bidi="ar-SA"/>
      </w:rPr>
    </w:lvl>
    <w:lvl w:ilvl="1" w:tplc="A47468DA">
      <w:numFmt w:val="bullet"/>
      <w:lvlText w:val="•"/>
      <w:lvlJc w:val="left"/>
      <w:pPr>
        <w:ind w:left="759" w:hanging="286"/>
      </w:pPr>
      <w:rPr>
        <w:rFonts w:hint="default"/>
        <w:lang w:val="en-US" w:eastAsia="en-US" w:bidi="ar-SA"/>
      </w:rPr>
    </w:lvl>
    <w:lvl w:ilvl="2" w:tplc="FE8A7AAC">
      <w:numFmt w:val="bullet"/>
      <w:lvlText w:val="•"/>
      <w:lvlJc w:val="left"/>
      <w:pPr>
        <w:ind w:left="1098" w:hanging="286"/>
      </w:pPr>
      <w:rPr>
        <w:rFonts w:hint="default"/>
        <w:lang w:val="en-US" w:eastAsia="en-US" w:bidi="ar-SA"/>
      </w:rPr>
    </w:lvl>
    <w:lvl w:ilvl="3" w:tplc="AC0E1AC6">
      <w:numFmt w:val="bullet"/>
      <w:lvlText w:val="•"/>
      <w:lvlJc w:val="left"/>
      <w:pPr>
        <w:ind w:left="1438" w:hanging="286"/>
      </w:pPr>
      <w:rPr>
        <w:rFonts w:hint="default"/>
        <w:lang w:val="en-US" w:eastAsia="en-US" w:bidi="ar-SA"/>
      </w:rPr>
    </w:lvl>
    <w:lvl w:ilvl="4" w:tplc="7B806AB8">
      <w:numFmt w:val="bullet"/>
      <w:lvlText w:val="•"/>
      <w:lvlJc w:val="left"/>
      <w:pPr>
        <w:ind w:left="1777" w:hanging="286"/>
      </w:pPr>
      <w:rPr>
        <w:rFonts w:hint="default"/>
        <w:lang w:val="en-US" w:eastAsia="en-US" w:bidi="ar-SA"/>
      </w:rPr>
    </w:lvl>
    <w:lvl w:ilvl="5" w:tplc="A510D0F0">
      <w:numFmt w:val="bullet"/>
      <w:lvlText w:val="•"/>
      <w:lvlJc w:val="left"/>
      <w:pPr>
        <w:ind w:left="2117" w:hanging="286"/>
      </w:pPr>
      <w:rPr>
        <w:rFonts w:hint="default"/>
        <w:lang w:val="en-US" w:eastAsia="en-US" w:bidi="ar-SA"/>
      </w:rPr>
    </w:lvl>
    <w:lvl w:ilvl="6" w:tplc="41BE9A24">
      <w:numFmt w:val="bullet"/>
      <w:lvlText w:val="•"/>
      <w:lvlJc w:val="left"/>
      <w:pPr>
        <w:ind w:left="2456" w:hanging="286"/>
      </w:pPr>
      <w:rPr>
        <w:rFonts w:hint="default"/>
        <w:lang w:val="en-US" w:eastAsia="en-US" w:bidi="ar-SA"/>
      </w:rPr>
    </w:lvl>
    <w:lvl w:ilvl="7" w:tplc="E0467982">
      <w:numFmt w:val="bullet"/>
      <w:lvlText w:val="•"/>
      <w:lvlJc w:val="left"/>
      <w:pPr>
        <w:ind w:left="2795" w:hanging="286"/>
      </w:pPr>
      <w:rPr>
        <w:rFonts w:hint="default"/>
        <w:lang w:val="en-US" w:eastAsia="en-US" w:bidi="ar-SA"/>
      </w:rPr>
    </w:lvl>
    <w:lvl w:ilvl="8" w:tplc="FD369F96">
      <w:numFmt w:val="bullet"/>
      <w:lvlText w:val="•"/>
      <w:lvlJc w:val="left"/>
      <w:pPr>
        <w:ind w:left="3135" w:hanging="286"/>
      </w:pPr>
      <w:rPr>
        <w:rFonts w:hint="default"/>
        <w:lang w:val="en-US" w:eastAsia="en-US" w:bidi="ar-SA"/>
      </w:rPr>
    </w:lvl>
  </w:abstractNum>
  <w:abstractNum w:abstractNumId="5">
    <w:nsid w:val="1FE125B4"/>
    <w:multiLevelType w:val="hybridMultilevel"/>
    <w:tmpl w:val="50CE5B66"/>
    <w:lvl w:ilvl="0" w:tplc="EC7ABD0A">
      <w:numFmt w:val="bullet"/>
      <w:lvlText w:val=""/>
      <w:lvlJc w:val="left"/>
      <w:pPr>
        <w:ind w:left="427" w:hanging="286"/>
      </w:pPr>
      <w:rPr>
        <w:rFonts w:ascii="Symbol" w:eastAsia="Symbol" w:hAnsi="Symbol" w:cs="Symbol" w:hint="default"/>
        <w:w w:val="100"/>
        <w:sz w:val="22"/>
        <w:szCs w:val="22"/>
        <w:lang w:val="en-US" w:eastAsia="en-US" w:bidi="ar-SA"/>
      </w:rPr>
    </w:lvl>
    <w:lvl w:ilvl="1" w:tplc="AA26ED14">
      <w:numFmt w:val="bullet"/>
      <w:lvlText w:val="•"/>
      <w:lvlJc w:val="left"/>
      <w:pPr>
        <w:ind w:left="716" w:hanging="286"/>
      </w:pPr>
      <w:rPr>
        <w:rFonts w:hint="default"/>
        <w:lang w:val="en-US" w:eastAsia="en-US" w:bidi="ar-SA"/>
      </w:rPr>
    </w:lvl>
    <w:lvl w:ilvl="2" w:tplc="A05ECEDC">
      <w:numFmt w:val="bullet"/>
      <w:lvlText w:val="•"/>
      <w:lvlJc w:val="left"/>
      <w:pPr>
        <w:ind w:left="1013" w:hanging="286"/>
      </w:pPr>
      <w:rPr>
        <w:rFonts w:hint="default"/>
        <w:lang w:val="en-US" w:eastAsia="en-US" w:bidi="ar-SA"/>
      </w:rPr>
    </w:lvl>
    <w:lvl w:ilvl="3" w:tplc="584234FC">
      <w:numFmt w:val="bullet"/>
      <w:lvlText w:val="•"/>
      <w:lvlJc w:val="left"/>
      <w:pPr>
        <w:ind w:left="1310" w:hanging="286"/>
      </w:pPr>
      <w:rPr>
        <w:rFonts w:hint="default"/>
        <w:lang w:val="en-US" w:eastAsia="en-US" w:bidi="ar-SA"/>
      </w:rPr>
    </w:lvl>
    <w:lvl w:ilvl="4" w:tplc="2BFAA096">
      <w:numFmt w:val="bullet"/>
      <w:lvlText w:val="•"/>
      <w:lvlJc w:val="left"/>
      <w:pPr>
        <w:ind w:left="1607" w:hanging="286"/>
      </w:pPr>
      <w:rPr>
        <w:rFonts w:hint="default"/>
        <w:lang w:val="en-US" w:eastAsia="en-US" w:bidi="ar-SA"/>
      </w:rPr>
    </w:lvl>
    <w:lvl w:ilvl="5" w:tplc="43FCA950">
      <w:numFmt w:val="bullet"/>
      <w:lvlText w:val="•"/>
      <w:lvlJc w:val="left"/>
      <w:pPr>
        <w:ind w:left="1904" w:hanging="286"/>
      </w:pPr>
      <w:rPr>
        <w:rFonts w:hint="default"/>
        <w:lang w:val="en-US" w:eastAsia="en-US" w:bidi="ar-SA"/>
      </w:rPr>
    </w:lvl>
    <w:lvl w:ilvl="6" w:tplc="E822E2A0">
      <w:numFmt w:val="bullet"/>
      <w:lvlText w:val="•"/>
      <w:lvlJc w:val="left"/>
      <w:pPr>
        <w:ind w:left="2201" w:hanging="286"/>
      </w:pPr>
      <w:rPr>
        <w:rFonts w:hint="default"/>
        <w:lang w:val="en-US" w:eastAsia="en-US" w:bidi="ar-SA"/>
      </w:rPr>
    </w:lvl>
    <w:lvl w:ilvl="7" w:tplc="CF6AB7FA">
      <w:numFmt w:val="bullet"/>
      <w:lvlText w:val="•"/>
      <w:lvlJc w:val="left"/>
      <w:pPr>
        <w:ind w:left="2498" w:hanging="286"/>
      </w:pPr>
      <w:rPr>
        <w:rFonts w:hint="default"/>
        <w:lang w:val="en-US" w:eastAsia="en-US" w:bidi="ar-SA"/>
      </w:rPr>
    </w:lvl>
    <w:lvl w:ilvl="8" w:tplc="80B28FA0">
      <w:numFmt w:val="bullet"/>
      <w:lvlText w:val="•"/>
      <w:lvlJc w:val="left"/>
      <w:pPr>
        <w:ind w:left="2795" w:hanging="286"/>
      </w:pPr>
      <w:rPr>
        <w:rFonts w:hint="default"/>
        <w:lang w:val="en-US" w:eastAsia="en-US" w:bidi="ar-SA"/>
      </w:rPr>
    </w:lvl>
  </w:abstractNum>
  <w:abstractNum w:abstractNumId="6">
    <w:nsid w:val="213828CE"/>
    <w:multiLevelType w:val="hybridMultilevel"/>
    <w:tmpl w:val="5158F1EA"/>
    <w:lvl w:ilvl="0" w:tplc="21B46702">
      <w:numFmt w:val="bullet"/>
      <w:lvlText w:val=""/>
      <w:lvlJc w:val="left"/>
      <w:pPr>
        <w:ind w:left="427" w:hanging="286"/>
      </w:pPr>
      <w:rPr>
        <w:rFonts w:ascii="Symbol" w:eastAsia="Symbol" w:hAnsi="Symbol" w:cs="Symbol" w:hint="default"/>
        <w:w w:val="100"/>
        <w:sz w:val="22"/>
        <w:szCs w:val="22"/>
        <w:lang w:val="en-US" w:eastAsia="en-US" w:bidi="ar-SA"/>
      </w:rPr>
    </w:lvl>
    <w:lvl w:ilvl="1" w:tplc="37925EC8">
      <w:numFmt w:val="bullet"/>
      <w:lvlText w:val="•"/>
      <w:lvlJc w:val="left"/>
      <w:pPr>
        <w:ind w:left="716" w:hanging="286"/>
      </w:pPr>
      <w:rPr>
        <w:rFonts w:hint="default"/>
        <w:lang w:val="en-US" w:eastAsia="en-US" w:bidi="ar-SA"/>
      </w:rPr>
    </w:lvl>
    <w:lvl w:ilvl="2" w:tplc="82520C44">
      <w:numFmt w:val="bullet"/>
      <w:lvlText w:val="•"/>
      <w:lvlJc w:val="left"/>
      <w:pPr>
        <w:ind w:left="1013" w:hanging="286"/>
      </w:pPr>
      <w:rPr>
        <w:rFonts w:hint="default"/>
        <w:lang w:val="en-US" w:eastAsia="en-US" w:bidi="ar-SA"/>
      </w:rPr>
    </w:lvl>
    <w:lvl w:ilvl="3" w:tplc="0652D05C">
      <w:numFmt w:val="bullet"/>
      <w:lvlText w:val="•"/>
      <w:lvlJc w:val="left"/>
      <w:pPr>
        <w:ind w:left="1310" w:hanging="286"/>
      </w:pPr>
      <w:rPr>
        <w:rFonts w:hint="default"/>
        <w:lang w:val="en-US" w:eastAsia="en-US" w:bidi="ar-SA"/>
      </w:rPr>
    </w:lvl>
    <w:lvl w:ilvl="4" w:tplc="0EF0758E">
      <w:numFmt w:val="bullet"/>
      <w:lvlText w:val="•"/>
      <w:lvlJc w:val="left"/>
      <w:pPr>
        <w:ind w:left="1607" w:hanging="286"/>
      </w:pPr>
      <w:rPr>
        <w:rFonts w:hint="default"/>
        <w:lang w:val="en-US" w:eastAsia="en-US" w:bidi="ar-SA"/>
      </w:rPr>
    </w:lvl>
    <w:lvl w:ilvl="5" w:tplc="46C081DA">
      <w:numFmt w:val="bullet"/>
      <w:lvlText w:val="•"/>
      <w:lvlJc w:val="left"/>
      <w:pPr>
        <w:ind w:left="1904" w:hanging="286"/>
      </w:pPr>
      <w:rPr>
        <w:rFonts w:hint="default"/>
        <w:lang w:val="en-US" w:eastAsia="en-US" w:bidi="ar-SA"/>
      </w:rPr>
    </w:lvl>
    <w:lvl w:ilvl="6" w:tplc="0A68A8CE">
      <w:numFmt w:val="bullet"/>
      <w:lvlText w:val="•"/>
      <w:lvlJc w:val="left"/>
      <w:pPr>
        <w:ind w:left="2201" w:hanging="286"/>
      </w:pPr>
      <w:rPr>
        <w:rFonts w:hint="default"/>
        <w:lang w:val="en-US" w:eastAsia="en-US" w:bidi="ar-SA"/>
      </w:rPr>
    </w:lvl>
    <w:lvl w:ilvl="7" w:tplc="614AAFD8">
      <w:numFmt w:val="bullet"/>
      <w:lvlText w:val="•"/>
      <w:lvlJc w:val="left"/>
      <w:pPr>
        <w:ind w:left="2498" w:hanging="286"/>
      </w:pPr>
      <w:rPr>
        <w:rFonts w:hint="default"/>
        <w:lang w:val="en-US" w:eastAsia="en-US" w:bidi="ar-SA"/>
      </w:rPr>
    </w:lvl>
    <w:lvl w:ilvl="8" w:tplc="76703FC6">
      <w:numFmt w:val="bullet"/>
      <w:lvlText w:val="•"/>
      <w:lvlJc w:val="left"/>
      <w:pPr>
        <w:ind w:left="2795" w:hanging="286"/>
      </w:pPr>
      <w:rPr>
        <w:rFonts w:hint="default"/>
        <w:lang w:val="en-US" w:eastAsia="en-US" w:bidi="ar-SA"/>
      </w:rPr>
    </w:lvl>
  </w:abstractNum>
  <w:abstractNum w:abstractNumId="7">
    <w:nsid w:val="37BC71A0"/>
    <w:multiLevelType w:val="hybridMultilevel"/>
    <w:tmpl w:val="9A760D02"/>
    <w:lvl w:ilvl="0" w:tplc="7D2C7EAE">
      <w:numFmt w:val="bullet"/>
      <w:lvlText w:val=""/>
      <w:lvlJc w:val="left"/>
      <w:pPr>
        <w:ind w:left="566" w:hanging="425"/>
      </w:pPr>
      <w:rPr>
        <w:rFonts w:ascii="Symbol" w:eastAsia="Symbol" w:hAnsi="Symbol" w:cs="Symbol" w:hint="default"/>
        <w:w w:val="100"/>
        <w:sz w:val="22"/>
        <w:szCs w:val="22"/>
        <w:lang w:val="en-US" w:eastAsia="en-US" w:bidi="ar-SA"/>
      </w:rPr>
    </w:lvl>
    <w:lvl w:ilvl="1" w:tplc="548ACAC4">
      <w:numFmt w:val="bullet"/>
      <w:lvlText w:val="•"/>
      <w:lvlJc w:val="left"/>
      <w:pPr>
        <w:ind w:left="841" w:hanging="425"/>
      </w:pPr>
      <w:rPr>
        <w:rFonts w:hint="default"/>
        <w:lang w:val="en-US" w:eastAsia="en-US" w:bidi="ar-SA"/>
      </w:rPr>
    </w:lvl>
    <w:lvl w:ilvl="2" w:tplc="556A58F4">
      <w:numFmt w:val="bullet"/>
      <w:lvlText w:val="•"/>
      <w:lvlJc w:val="left"/>
      <w:pPr>
        <w:ind w:left="1123" w:hanging="425"/>
      </w:pPr>
      <w:rPr>
        <w:rFonts w:hint="default"/>
        <w:lang w:val="en-US" w:eastAsia="en-US" w:bidi="ar-SA"/>
      </w:rPr>
    </w:lvl>
    <w:lvl w:ilvl="3" w:tplc="F88A4A2A">
      <w:numFmt w:val="bullet"/>
      <w:lvlText w:val="•"/>
      <w:lvlJc w:val="left"/>
      <w:pPr>
        <w:ind w:left="1405" w:hanging="425"/>
      </w:pPr>
      <w:rPr>
        <w:rFonts w:hint="default"/>
        <w:lang w:val="en-US" w:eastAsia="en-US" w:bidi="ar-SA"/>
      </w:rPr>
    </w:lvl>
    <w:lvl w:ilvl="4" w:tplc="7C04157C">
      <w:numFmt w:val="bullet"/>
      <w:lvlText w:val="•"/>
      <w:lvlJc w:val="left"/>
      <w:pPr>
        <w:ind w:left="1687" w:hanging="425"/>
      </w:pPr>
      <w:rPr>
        <w:rFonts w:hint="default"/>
        <w:lang w:val="en-US" w:eastAsia="en-US" w:bidi="ar-SA"/>
      </w:rPr>
    </w:lvl>
    <w:lvl w:ilvl="5" w:tplc="BE1CC5A2">
      <w:numFmt w:val="bullet"/>
      <w:lvlText w:val="•"/>
      <w:lvlJc w:val="left"/>
      <w:pPr>
        <w:ind w:left="1969" w:hanging="425"/>
      </w:pPr>
      <w:rPr>
        <w:rFonts w:hint="default"/>
        <w:lang w:val="en-US" w:eastAsia="en-US" w:bidi="ar-SA"/>
      </w:rPr>
    </w:lvl>
    <w:lvl w:ilvl="6" w:tplc="593019CE">
      <w:numFmt w:val="bullet"/>
      <w:lvlText w:val="•"/>
      <w:lvlJc w:val="left"/>
      <w:pPr>
        <w:ind w:left="2251" w:hanging="425"/>
      </w:pPr>
      <w:rPr>
        <w:rFonts w:hint="default"/>
        <w:lang w:val="en-US" w:eastAsia="en-US" w:bidi="ar-SA"/>
      </w:rPr>
    </w:lvl>
    <w:lvl w:ilvl="7" w:tplc="5E182556">
      <w:numFmt w:val="bullet"/>
      <w:lvlText w:val="•"/>
      <w:lvlJc w:val="left"/>
      <w:pPr>
        <w:ind w:left="2533" w:hanging="425"/>
      </w:pPr>
      <w:rPr>
        <w:rFonts w:hint="default"/>
        <w:lang w:val="en-US" w:eastAsia="en-US" w:bidi="ar-SA"/>
      </w:rPr>
    </w:lvl>
    <w:lvl w:ilvl="8" w:tplc="D91A5324">
      <w:numFmt w:val="bullet"/>
      <w:lvlText w:val="•"/>
      <w:lvlJc w:val="left"/>
      <w:pPr>
        <w:ind w:left="2815" w:hanging="425"/>
      </w:pPr>
      <w:rPr>
        <w:rFonts w:hint="default"/>
        <w:lang w:val="en-US" w:eastAsia="en-US" w:bidi="ar-SA"/>
      </w:rPr>
    </w:lvl>
  </w:abstractNum>
  <w:abstractNum w:abstractNumId="8">
    <w:nsid w:val="39830C3A"/>
    <w:multiLevelType w:val="hybridMultilevel"/>
    <w:tmpl w:val="80D87F9C"/>
    <w:lvl w:ilvl="0" w:tplc="262CED98">
      <w:numFmt w:val="bullet"/>
      <w:lvlText w:val=""/>
      <w:lvlJc w:val="left"/>
      <w:pPr>
        <w:ind w:left="427" w:hanging="286"/>
      </w:pPr>
      <w:rPr>
        <w:rFonts w:ascii="Symbol" w:eastAsia="Symbol" w:hAnsi="Symbol" w:cs="Symbol" w:hint="default"/>
        <w:w w:val="100"/>
        <w:sz w:val="22"/>
        <w:szCs w:val="22"/>
        <w:lang w:val="en-US" w:eastAsia="en-US" w:bidi="ar-SA"/>
      </w:rPr>
    </w:lvl>
    <w:lvl w:ilvl="1" w:tplc="60AC335C">
      <w:numFmt w:val="bullet"/>
      <w:lvlText w:val="•"/>
      <w:lvlJc w:val="left"/>
      <w:pPr>
        <w:ind w:left="702" w:hanging="286"/>
      </w:pPr>
      <w:rPr>
        <w:rFonts w:hint="default"/>
        <w:lang w:val="en-US" w:eastAsia="en-US" w:bidi="ar-SA"/>
      </w:rPr>
    </w:lvl>
    <w:lvl w:ilvl="2" w:tplc="AC083C64">
      <w:numFmt w:val="bullet"/>
      <w:lvlText w:val="•"/>
      <w:lvlJc w:val="left"/>
      <w:pPr>
        <w:ind w:left="985" w:hanging="286"/>
      </w:pPr>
      <w:rPr>
        <w:rFonts w:hint="default"/>
        <w:lang w:val="en-US" w:eastAsia="en-US" w:bidi="ar-SA"/>
      </w:rPr>
    </w:lvl>
    <w:lvl w:ilvl="3" w:tplc="3964232E">
      <w:numFmt w:val="bullet"/>
      <w:lvlText w:val="•"/>
      <w:lvlJc w:val="left"/>
      <w:pPr>
        <w:ind w:left="1268" w:hanging="286"/>
      </w:pPr>
      <w:rPr>
        <w:rFonts w:hint="default"/>
        <w:lang w:val="en-US" w:eastAsia="en-US" w:bidi="ar-SA"/>
      </w:rPr>
    </w:lvl>
    <w:lvl w:ilvl="4" w:tplc="FC8AF5AC">
      <w:numFmt w:val="bullet"/>
      <w:lvlText w:val="•"/>
      <w:lvlJc w:val="left"/>
      <w:pPr>
        <w:ind w:left="1550" w:hanging="286"/>
      </w:pPr>
      <w:rPr>
        <w:rFonts w:hint="default"/>
        <w:lang w:val="en-US" w:eastAsia="en-US" w:bidi="ar-SA"/>
      </w:rPr>
    </w:lvl>
    <w:lvl w:ilvl="5" w:tplc="5ED6A1A8">
      <w:numFmt w:val="bullet"/>
      <w:lvlText w:val="•"/>
      <w:lvlJc w:val="left"/>
      <w:pPr>
        <w:ind w:left="1833" w:hanging="286"/>
      </w:pPr>
      <w:rPr>
        <w:rFonts w:hint="default"/>
        <w:lang w:val="en-US" w:eastAsia="en-US" w:bidi="ar-SA"/>
      </w:rPr>
    </w:lvl>
    <w:lvl w:ilvl="6" w:tplc="2D7409FC">
      <w:numFmt w:val="bullet"/>
      <w:lvlText w:val="•"/>
      <w:lvlJc w:val="left"/>
      <w:pPr>
        <w:ind w:left="2116" w:hanging="286"/>
      </w:pPr>
      <w:rPr>
        <w:rFonts w:hint="default"/>
        <w:lang w:val="en-US" w:eastAsia="en-US" w:bidi="ar-SA"/>
      </w:rPr>
    </w:lvl>
    <w:lvl w:ilvl="7" w:tplc="789C81C2">
      <w:numFmt w:val="bullet"/>
      <w:lvlText w:val="•"/>
      <w:lvlJc w:val="left"/>
      <w:pPr>
        <w:ind w:left="2398" w:hanging="286"/>
      </w:pPr>
      <w:rPr>
        <w:rFonts w:hint="default"/>
        <w:lang w:val="en-US" w:eastAsia="en-US" w:bidi="ar-SA"/>
      </w:rPr>
    </w:lvl>
    <w:lvl w:ilvl="8" w:tplc="828A57B8">
      <w:numFmt w:val="bullet"/>
      <w:lvlText w:val="•"/>
      <w:lvlJc w:val="left"/>
      <w:pPr>
        <w:ind w:left="2681" w:hanging="286"/>
      </w:pPr>
      <w:rPr>
        <w:rFonts w:hint="default"/>
        <w:lang w:val="en-US" w:eastAsia="en-US" w:bidi="ar-SA"/>
      </w:rPr>
    </w:lvl>
  </w:abstractNum>
  <w:abstractNum w:abstractNumId="9">
    <w:nsid w:val="39897363"/>
    <w:multiLevelType w:val="hybridMultilevel"/>
    <w:tmpl w:val="CEB2FABA"/>
    <w:lvl w:ilvl="0" w:tplc="50C4EE4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nsid w:val="3BC365CC"/>
    <w:multiLevelType w:val="hybridMultilevel"/>
    <w:tmpl w:val="2FB820D0"/>
    <w:lvl w:ilvl="0" w:tplc="45B21EA0">
      <w:numFmt w:val="bullet"/>
      <w:lvlText w:val=""/>
      <w:lvlJc w:val="left"/>
      <w:pPr>
        <w:ind w:left="427" w:hanging="286"/>
      </w:pPr>
      <w:rPr>
        <w:rFonts w:ascii="Symbol" w:eastAsia="Symbol" w:hAnsi="Symbol" w:cs="Symbol" w:hint="default"/>
        <w:w w:val="100"/>
        <w:sz w:val="22"/>
        <w:szCs w:val="22"/>
        <w:lang w:val="en-US" w:eastAsia="en-US" w:bidi="ar-SA"/>
      </w:rPr>
    </w:lvl>
    <w:lvl w:ilvl="1" w:tplc="5DAE6468">
      <w:numFmt w:val="bullet"/>
      <w:lvlText w:val="•"/>
      <w:lvlJc w:val="left"/>
      <w:pPr>
        <w:ind w:left="727" w:hanging="286"/>
      </w:pPr>
      <w:rPr>
        <w:rFonts w:hint="default"/>
        <w:lang w:val="en-US" w:eastAsia="en-US" w:bidi="ar-SA"/>
      </w:rPr>
    </w:lvl>
    <w:lvl w:ilvl="2" w:tplc="5E3EF92E">
      <w:numFmt w:val="bullet"/>
      <w:lvlText w:val="•"/>
      <w:lvlJc w:val="left"/>
      <w:pPr>
        <w:ind w:left="1035" w:hanging="286"/>
      </w:pPr>
      <w:rPr>
        <w:rFonts w:hint="default"/>
        <w:lang w:val="en-US" w:eastAsia="en-US" w:bidi="ar-SA"/>
      </w:rPr>
    </w:lvl>
    <w:lvl w:ilvl="3" w:tplc="0B68FA0E">
      <w:numFmt w:val="bullet"/>
      <w:lvlText w:val="•"/>
      <w:lvlJc w:val="left"/>
      <w:pPr>
        <w:ind w:left="1343" w:hanging="286"/>
      </w:pPr>
      <w:rPr>
        <w:rFonts w:hint="default"/>
        <w:lang w:val="en-US" w:eastAsia="en-US" w:bidi="ar-SA"/>
      </w:rPr>
    </w:lvl>
    <w:lvl w:ilvl="4" w:tplc="ABBCC93C">
      <w:numFmt w:val="bullet"/>
      <w:lvlText w:val="•"/>
      <w:lvlJc w:val="left"/>
      <w:pPr>
        <w:ind w:left="1650" w:hanging="286"/>
      </w:pPr>
      <w:rPr>
        <w:rFonts w:hint="default"/>
        <w:lang w:val="en-US" w:eastAsia="en-US" w:bidi="ar-SA"/>
      </w:rPr>
    </w:lvl>
    <w:lvl w:ilvl="5" w:tplc="77EADBBA">
      <w:numFmt w:val="bullet"/>
      <w:lvlText w:val="•"/>
      <w:lvlJc w:val="left"/>
      <w:pPr>
        <w:ind w:left="1958" w:hanging="286"/>
      </w:pPr>
      <w:rPr>
        <w:rFonts w:hint="default"/>
        <w:lang w:val="en-US" w:eastAsia="en-US" w:bidi="ar-SA"/>
      </w:rPr>
    </w:lvl>
    <w:lvl w:ilvl="6" w:tplc="321A8212">
      <w:numFmt w:val="bullet"/>
      <w:lvlText w:val="•"/>
      <w:lvlJc w:val="left"/>
      <w:pPr>
        <w:ind w:left="2266" w:hanging="286"/>
      </w:pPr>
      <w:rPr>
        <w:rFonts w:hint="default"/>
        <w:lang w:val="en-US" w:eastAsia="en-US" w:bidi="ar-SA"/>
      </w:rPr>
    </w:lvl>
    <w:lvl w:ilvl="7" w:tplc="9094F560">
      <w:numFmt w:val="bullet"/>
      <w:lvlText w:val="•"/>
      <w:lvlJc w:val="left"/>
      <w:pPr>
        <w:ind w:left="2573" w:hanging="286"/>
      </w:pPr>
      <w:rPr>
        <w:rFonts w:hint="default"/>
        <w:lang w:val="en-US" w:eastAsia="en-US" w:bidi="ar-SA"/>
      </w:rPr>
    </w:lvl>
    <w:lvl w:ilvl="8" w:tplc="1182EDE8">
      <w:numFmt w:val="bullet"/>
      <w:lvlText w:val="•"/>
      <w:lvlJc w:val="left"/>
      <w:pPr>
        <w:ind w:left="2881" w:hanging="286"/>
      </w:pPr>
      <w:rPr>
        <w:rFonts w:hint="default"/>
        <w:lang w:val="en-US" w:eastAsia="en-US" w:bidi="ar-SA"/>
      </w:rPr>
    </w:lvl>
  </w:abstractNum>
  <w:abstractNum w:abstractNumId="11">
    <w:nsid w:val="4D377B38"/>
    <w:multiLevelType w:val="hybridMultilevel"/>
    <w:tmpl w:val="C0588DEA"/>
    <w:lvl w:ilvl="0" w:tplc="C6961928">
      <w:numFmt w:val="bullet"/>
      <w:lvlText w:val=""/>
      <w:lvlJc w:val="left"/>
      <w:pPr>
        <w:ind w:left="427" w:hanging="317"/>
      </w:pPr>
      <w:rPr>
        <w:rFonts w:ascii="Symbol" w:eastAsia="Symbol" w:hAnsi="Symbol" w:cs="Symbol" w:hint="default"/>
        <w:w w:val="100"/>
        <w:sz w:val="22"/>
        <w:szCs w:val="22"/>
        <w:lang w:val="en-US" w:eastAsia="en-US" w:bidi="ar-SA"/>
      </w:rPr>
    </w:lvl>
    <w:lvl w:ilvl="1" w:tplc="853CD9DC">
      <w:numFmt w:val="bullet"/>
      <w:lvlText w:val="•"/>
      <w:lvlJc w:val="left"/>
      <w:pPr>
        <w:ind w:left="716" w:hanging="317"/>
      </w:pPr>
      <w:rPr>
        <w:rFonts w:hint="default"/>
        <w:lang w:val="en-US" w:eastAsia="en-US" w:bidi="ar-SA"/>
      </w:rPr>
    </w:lvl>
    <w:lvl w:ilvl="2" w:tplc="4C8ABA88">
      <w:numFmt w:val="bullet"/>
      <w:lvlText w:val="•"/>
      <w:lvlJc w:val="left"/>
      <w:pPr>
        <w:ind w:left="1013" w:hanging="317"/>
      </w:pPr>
      <w:rPr>
        <w:rFonts w:hint="default"/>
        <w:lang w:val="en-US" w:eastAsia="en-US" w:bidi="ar-SA"/>
      </w:rPr>
    </w:lvl>
    <w:lvl w:ilvl="3" w:tplc="8E143C66">
      <w:numFmt w:val="bullet"/>
      <w:lvlText w:val="•"/>
      <w:lvlJc w:val="left"/>
      <w:pPr>
        <w:ind w:left="1310" w:hanging="317"/>
      </w:pPr>
      <w:rPr>
        <w:rFonts w:hint="default"/>
        <w:lang w:val="en-US" w:eastAsia="en-US" w:bidi="ar-SA"/>
      </w:rPr>
    </w:lvl>
    <w:lvl w:ilvl="4" w:tplc="6E3EDFF8">
      <w:numFmt w:val="bullet"/>
      <w:lvlText w:val="•"/>
      <w:lvlJc w:val="left"/>
      <w:pPr>
        <w:ind w:left="1607" w:hanging="317"/>
      </w:pPr>
      <w:rPr>
        <w:rFonts w:hint="default"/>
        <w:lang w:val="en-US" w:eastAsia="en-US" w:bidi="ar-SA"/>
      </w:rPr>
    </w:lvl>
    <w:lvl w:ilvl="5" w:tplc="E38AC700">
      <w:numFmt w:val="bullet"/>
      <w:lvlText w:val="•"/>
      <w:lvlJc w:val="left"/>
      <w:pPr>
        <w:ind w:left="1904" w:hanging="317"/>
      </w:pPr>
      <w:rPr>
        <w:rFonts w:hint="default"/>
        <w:lang w:val="en-US" w:eastAsia="en-US" w:bidi="ar-SA"/>
      </w:rPr>
    </w:lvl>
    <w:lvl w:ilvl="6" w:tplc="DA52365A">
      <w:numFmt w:val="bullet"/>
      <w:lvlText w:val="•"/>
      <w:lvlJc w:val="left"/>
      <w:pPr>
        <w:ind w:left="2201" w:hanging="317"/>
      </w:pPr>
      <w:rPr>
        <w:rFonts w:hint="default"/>
        <w:lang w:val="en-US" w:eastAsia="en-US" w:bidi="ar-SA"/>
      </w:rPr>
    </w:lvl>
    <w:lvl w:ilvl="7" w:tplc="8B9AFC0E">
      <w:numFmt w:val="bullet"/>
      <w:lvlText w:val="•"/>
      <w:lvlJc w:val="left"/>
      <w:pPr>
        <w:ind w:left="2498" w:hanging="317"/>
      </w:pPr>
      <w:rPr>
        <w:rFonts w:hint="default"/>
        <w:lang w:val="en-US" w:eastAsia="en-US" w:bidi="ar-SA"/>
      </w:rPr>
    </w:lvl>
    <w:lvl w:ilvl="8" w:tplc="467C5038">
      <w:numFmt w:val="bullet"/>
      <w:lvlText w:val="•"/>
      <w:lvlJc w:val="left"/>
      <w:pPr>
        <w:ind w:left="2795" w:hanging="317"/>
      </w:pPr>
      <w:rPr>
        <w:rFonts w:hint="default"/>
        <w:lang w:val="en-US" w:eastAsia="en-US" w:bidi="ar-SA"/>
      </w:rPr>
    </w:lvl>
  </w:abstractNum>
  <w:abstractNum w:abstractNumId="12">
    <w:nsid w:val="52EA2377"/>
    <w:multiLevelType w:val="hybridMultilevel"/>
    <w:tmpl w:val="94A04618"/>
    <w:lvl w:ilvl="0" w:tplc="703C0A5C">
      <w:numFmt w:val="bullet"/>
      <w:lvlText w:val=""/>
      <w:lvlJc w:val="left"/>
      <w:pPr>
        <w:ind w:left="427" w:hanging="286"/>
      </w:pPr>
      <w:rPr>
        <w:rFonts w:ascii="Symbol" w:eastAsia="Symbol" w:hAnsi="Symbol" w:cs="Symbol" w:hint="default"/>
        <w:w w:val="100"/>
        <w:sz w:val="22"/>
        <w:szCs w:val="22"/>
        <w:lang w:val="en-US" w:eastAsia="en-US" w:bidi="ar-SA"/>
      </w:rPr>
    </w:lvl>
    <w:lvl w:ilvl="1" w:tplc="BC2C886E">
      <w:numFmt w:val="bullet"/>
      <w:lvlText w:val="•"/>
      <w:lvlJc w:val="left"/>
      <w:pPr>
        <w:ind w:left="745" w:hanging="286"/>
      </w:pPr>
      <w:rPr>
        <w:rFonts w:hint="default"/>
        <w:lang w:val="en-US" w:eastAsia="en-US" w:bidi="ar-SA"/>
      </w:rPr>
    </w:lvl>
    <w:lvl w:ilvl="2" w:tplc="5E007900">
      <w:numFmt w:val="bullet"/>
      <w:lvlText w:val="•"/>
      <w:lvlJc w:val="left"/>
      <w:pPr>
        <w:ind w:left="1070" w:hanging="286"/>
      </w:pPr>
      <w:rPr>
        <w:rFonts w:hint="default"/>
        <w:lang w:val="en-US" w:eastAsia="en-US" w:bidi="ar-SA"/>
      </w:rPr>
    </w:lvl>
    <w:lvl w:ilvl="3" w:tplc="57C82210">
      <w:numFmt w:val="bullet"/>
      <w:lvlText w:val="•"/>
      <w:lvlJc w:val="left"/>
      <w:pPr>
        <w:ind w:left="1395" w:hanging="286"/>
      </w:pPr>
      <w:rPr>
        <w:rFonts w:hint="default"/>
        <w:lang w:val="en-US" w:eastAsia="en-US" w:bidi="ar-SA"/>
      </w:rPr>
    </w:lvl>
    <w:lvl w:ilvl="4" w:tplc="0BB6C3E6">
      <w:numFmt w:val="bullet"/>
      <w:lvlText w:val="•"/>
      <w:lvlJc w:val="left"/>
      <w:pPr>
        <w:ind w:left="1720" w:hanging="286"/>
      </w:pPr>
      <w:rPr>
        <w:rFonts w:hint="default"/>
        <w:lang w:val="en-US" w:eastAsia="en-US" w:bidi="ar-SA"/>
      </w:rPr>
    </w:lvl>
    <w:lvl w:ilvl="5" w:tplc="C4023D54">
      <w:numFmt w:val="bullet"/>
      <w:lvlText w:val="•"/>
      <w:lvlJc w:val="left"/>
      <w:pPr>
        <w:ind w:left="2046" w:hanging="286"/>
      </w:pPr>
      <w:rPr>
        <w:rFonts w:hint="default"/>
        <w:lang w:val="en-US" w:eastAsia="en-US" w:bidi="ar-SA"/>
      </w:rPr>
    </w:lvl>
    <w:lvl w:ilvl="6" w:tplc="24E279D6">
      <w:numFmt w:val="bullet"/>
      <w:lvlText w:val="•"/>
      <w:lvlJc w:val="left"/>
      <w:pPr>
        <w:ind w:left="2371" w:hanging="286"/>
      </w:pPr>
      <w:rPr>
        <w:rFonts w:hint="default"/>
        <w:lang w:val="en-US" w:eastAsia="en-US" w:bidi="ar-SA"/>
      </w:rPr>
    </w:lvl>
    <w:lvl w:ilvl="7" w:tplc="A6B04848">
      <w:numFmt w:val="bullet"/>
      <w:lvlText w:val="•"/>
      <w:lvlJc w:val="left"/>
      <w:pPr>
        <w:ind w:left="2696" w:hanging="286"/>
      </w:pPr>
      <w:rPr>
        <w:rFonts w:hint="default"/>
        <w:lang w:val="en-US" w:eastAsia="en-US" w:bidi="ar-SA"/>
      </w:rPr>
    </w:lvl>
    <w:lvl w:ilvl="8" w:tplc="842E5F4A">
      <w:numFmt w:val="bullet"/>
      <w:lvlText w:val="•"/>
      <w:lvlJc w:val="left"/>
      <w:pPr>
        <w:ind w:left="3021" w:hanging="286"/>
      </w:pPr>
      <w:rPr>
        <w:rFonts w:hint="default"/>
        <w:lang w:val="en-US" w:eastAsia="en-US" w:bidi="ar-SA"/>
      </w:rPr>
    </w:lvl>
  </w:abstractNum>
  <w:abstractNum w:abstractNumId="13">
    <w:nsid w:val="5A8726A6"/>
    <w:multiLevelType w:val="hybridMultilevel"/>
    <w:tmpl w:val="1B0AD34E"/>
    <w:lvl w:ilvl="0" w:tplc="CBCA7B50">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4">
    <w:nsid w:val="5AB6401A"/>
    <w:multiLevelType w:val="hybridMultilevel"/>
    <w:tmpl w:val="B7D2801A"/>
    <w:lvl w:ilvl="0" w:tplc="CBA63BB8">
      <w:numFmt w:val="bullet"/>
      <w:lvlText w:val=""/>
      <w:lvlJc w:val="left"/>
      <w:pPr>
        <w:ind w:left="427" w:hanging="286"/>
      </w:pPr>
      <w:rPr>
        <w:rFonts w:ascii="Symbol" w:eastAsia="Symbol" w:hAnsi="Symbol" w:cs="Symbol" w:hint="default"/>
        <w:w w:val="100"/>
        <w:sz w:val="22"/>
        <w:szCs w:val="22"/>
        <w:lang w:val="en-US" w:eastAsia="en-US" w:bidi="ar-SA"/>
      </w:rPr>
    </w:lvl>
    <w:lvl w:ilvl="1" w:tplc="8CF2C490">
      <w:numFmt w:val="bullet"/>
      <w:lvlText w:val="•"/>
      <w:lvlJc w:val="left"/>
      <w:pPr>
        <w:ind w:left="716" w:hanging="286"/>
      </w:pPr>
      <w:rPr>
        <w:rFonts w:hint="default"/>
        <w:lang w:val="en-US" w:eastAsia="en-US" w:bidi="ar-SA"/>
      </w:rPr>
    </w:lvl>
    <w:lvl w:ilvl="2" w:tplc="3B8E1540">
      <w:numFmt w:val="bullet"/>
      <w:lvlText w:val="•"/>
      <w:lvlJc w:val="left"/>
      <w:pPr>
        <w:ind w:left="1013" w:hanging="286"/>
      </w:pPr>
      <w:rPr>
        <w:rFonts w:hint="default"/>
        <w:lang w:val="en-US" w:eastAsia="en-US" w:bidi="ar-SA"/>
      </w:rPr>
    </w:lvl>
    <w:lvl w:ilvl="3" w:tplc="8636287A">
      <w:numFmt w:val="bullet"/>
      <w:lvlText w:val="•"/>
      <w:lvlJc w:val="left"/>
      <w:pPr>
        <w:ind w:left="1310" w:hanging="286"/>
      </w:pPr>
      <w:rPr>
        <w:rFonts w:hint="default"/>
        <w:lang w:val="en-US" w:eastAsia="en-US" w:bidi="ar-SA"/>
      </w:rPr>
    </w:lvl>
    <w:lvl w:ilvl="4" w:tplc="265CE3F0">
      <w:numFmt w:val="bullet"/>
      <w:lvlText w:val="•"/>
      <w:lvlJc w:val="left"/>
      <w:pPr>
        <w:ind w:left="1607" w:hanging="286"/>
      </w:pPr>
      <w:rPr>
        <w:rFonts w:hint="default"/>
        <w:lang w:val="en-US" w:eastAsia="en-US" w:bidi="ar-SA"/>
      </w:rPr>
    </w:lvl>
    <w:lvl w:ilvl="5" w:tplc="F036E910">
      <w:numFmt w:val="bullet"/>
      <w:lvlText w:val="•"/>
      <w:lvlJc w:val="left"/>
      <w:pPr>
        <w:ind w:left="1904" w:hanging="286"/>
      </w:pPr>
      <w:rPr>
        <w:rFonts w:hint="default"/>
        <w:lang w:val="en-US" w:eastAsia="en-US" w:bidi="ar-SA"/>
      </w:rPr>
    </w:lvl>
    <w:lvl w:ilvl="6" w:tplc="B2223CC6">
      <w:numFmt w:val="bullet"/>
      <w:lvlText w:val="•"/>
      <w:lvlJc w:val="left"/>
      <w:pPr>
        <w:ind w:left="2201" w:hanging="286"/>
      </w:pPr>
      <w:rPr>
        <w:rFonts w:hint="default"/>
        <w:lang w:val="en-US" w:eastAsia="en-US" w:bidi="ar-SA"/>
      </w:rPr>
    </w:lvl>
    <w:lvl w:ilvl="7" w:tplc="D0B65936">
      <w:numFmt w:val="bullet"/>
      <w:lvlText w:val="•"/>
      <w:lvlJc w:val="left"/>
      <w:pPr>
        <w:ind w:left="2498" w:hanging="286"/>
      </w:pPr>
      <w:rPr>
        <w:rFonts w:hint="default"/>
        <w:lang w:val="en-US" w:eastAsia="en-US" w:bidi="ar-SA"/>
      </w:rPr>
    </w:lvl>
    <w:lvl w:ilvl="8" w:tplc="E10E6E20">
      <w:numFmt w:val="bullet"/>
      <w:lvlText w:val="•"/>
      <w:lvlJc w:val="left"/>
      <w:pPr>
        <w:ind w:left="2795" w:hanging="286"/>
      </w:pPr>
      <w:rPr>
        <w:rFonts w:hint="default"/>
        <w:lang w:val="en-US" w:eastAsia="en-US" w:bidi="ar-SA"/>
      </w:rPr>
    </w:lvl>
  </w:abstractNum>
  <w:abstractNum w:abstractNumId="15">
    <w:nsid w:val="5AF11F90"/>
    <w:multiLevelType w:val="hybridMultilevel"/>
    <w:tmpl w:val="903E38EA"/>
    <w:lvl w:ilvl="0" w:tplc="F6AE1324">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
    <w:nsid w:val="5B0A54D5"/>
    <w:multiLevelType w:val="hybridMultilevel"/>
    <w:tmpl w:val="5E401924"/>
    <w:lvl w:ilvl="0" w:tplc="EAB0FA68">
      <w:numFmt w:val="bullet"/>
      <w:lvlText w:val=""/>
      <w:lvlJc w:val="left"/>
      <w:pPr>
        <w:ind w:left="427" w:hanging="286"/>
      </w:pPr>
      <w:rPr>
        <w:rFonts w:ascii="Symbol" w:eastAsia="Symbol" w:hAnsi="Symbol" w:cs="Symbol" w:hint="default"/>
        <w:w w:val="100"/>
        <w:sz w:val="22"/>
        <w:szCs w:val="22"/>
        <w:lang w:val="en-US" w:eastAsia="en-US" w:bidi="ar-SA"/>
      </w:rPr>
    </w:lvl>
    <w:lvl w:ilvl="1" w:tplc="F7B6CD94">
      <w:numFmt w:val="bullet"/>
      <w:lvlText w:val="•"/>
      <w:lvlJc w:val="left"/>
      <w:pPr>
        <w:ind w:left="759" w:hanging="286"/>
      </w:pPr>
      <w:rPr>
        <w:rFonts w:hint="default"/>
        <w:lang w:val="en-US" w:eastAsia="en-US" w:bidi="ar-SA"/>
      </w:rPr>
    </w:lvl>
    <w:lvl w:ilvl="2" w:tplc="3BBACF56">
      <w:numFmt w:val="bullet"/>
      <w:lvlText w:val="•"/>
      <w:lvlJc w:val="left"/>
      <w:pPr>
        <w:ind w:left="1098" w:hanging="286"/>
      </w:pPr>
      <w:rPr>
        <w:rFonts w:hint="default"/>
        <w:lang w:val="en-US" w:eastAsia="en-US" w:bidi="ar-SA"/>
      </w:rPr>
    </w:lvl>
    <w:lvl w:ilvl="3" w:tplc="B798C41A">
      <w:numFmt w:val="bullet"/>
      <w:lvlText w:val="•"/>
      <w:lvlJc w:val="left"/>
      <w:pPr>
        <w:ind w:left="1438" w:hanging="286"/>
      </w:pPr>
      <w:rPr>
        <w:rFonts w:hint="default"/>
        <w:lang w:val="en-US" w:eastAsia="en-US" w:bidi="ar-SA"/>
      </w:rPr>
    </w:lvl>
    <w:lvl w:ilvl="4" w:tplc="D186A3E6">
      <w:numFmt w:val="bullet"/>
      <w:lvlText w:val="•"/>
      <w:lvlJc w:val="left"/>
      <w:pPr>
        <w:ind w:left="1777" w:hanging="286"/>
      </w:pPr>
      <w:rPr>
        <w:rFonts w:hint="default"/>
        <w:lang w:val="en-US" w:eastAsia="en-US" w:bidi="ar-SA"/>
      </w:rPr>
    </w:lvl>
    <w:lvl w:ilvl="5" w:tplc="21C4D0BE">
      <w:numFmt w:val="bullet"/>
      <w:lvlText w:val="•"/>
      <w:lvlJc w:val="left"/>
      <w:pPr>
        <w:ind w:left="2117" w:hanging="286"/>
      </w:pPr>
      <w:rPr>
        <w:rFonts w:hint="default"/>
        <w:lang w:val="en-US" w:eastAsia="en-US" w:bidi="ar-SA"/>
      </w:rPr>
    </w:lvl>
    <w:lvl w:ilvl="6" w:tplc="9CF010C0">
      <w:numFmt w:val="bullet"/>
      <w:lvlText w:val="•"/>
      <w:lvlJc w:val="left"/>
      <w:pPr>
        <w:ind w:left="2456" w:hanging="286"/>
      </w:pPr>
      <w:rPr>
        <w:rFonts w:hint="default"/>
        <w:lang w:val="en-US" w:eastAsia="en-US" w:bidi="ar-SA"/>
      </w:rPr>
    </w:lvl>
    <w:lvl w:ilvl="7" w:tplc="D48CB77C">
      <w:numFmt w:val="bullet"/>
      <w:lvlText w:val="•"/>
      <w:lvlJc w:val="left"/>
      <w:pPr>
        <w:ind w:left="2795" w:hanging="286"/>
      </w:pPr>
      <w:rPr>
        <w:rFonts w:hint="default"/>
        <w:lang w:val="en-US" w:eastAsia="en-US" w:bidi="ar-SA"/>
      </w:rPr>
    </w:lvl>
    <w:lvl w:ilvl="8" w:tplc="8AB823D6">
      <w:numFmt w:val="bullet"/>
      <w:lvlText w:val="•"/>
      <w:lvlJc w:val="left"/>
      <w:pPr>
        <w:ind w:left="3135" w:hanging="286"/>
      </w:pPr>
      <w:rPr>
        <w:rFonts w:hint="default"/>
        <w:lang w:val="en-US" w:eastAsia="en-US" w:bidi="ar-SA"/>
      </w:rPr>
    </w:lvl>
  </w:abstractNum>
  <w:abstractNum w:abstractNumId="17">
    <w:nsid w:val="5B424307"/>
    <w:multiLevelType w:val="hybridMultilevel"/>
    <w:tmpl w:val="61965150"/>
    <w:lvl w:ilvl="0" w:tplc="C4E4EFA2">
      <w:numFmt w:val="bullet"/>
      <w:lvlText w:val=""/>
      <w:lvlJc w:val="left"/>
      <w:pPr>
        <w:ind w:left="427" w:hanging="286"/>
      </w:pPr>
      <w:rPr>
        <w:rFonts w:ascii="Symbol" w:eastAsia="Symbol" w:hAnsi="Symbol" w:cs="Symbol" w:hint="default"/>
        <w:w w:val="100"/>
        <w:sz w:val="22"/>
        <w:szCs w:val="22"/>
        <w:lang w:val="en-US" w:eastAsia="en-US" w:bidi="ar-SA"/>
      </w:rPr>
    </w:lvl>
    <w:lvl w:ilvl="1" w:tplc="B32C3AC0">
      <w:numFmt w:val="bullet"/>
      <w:lvlText w:val="•"/>
      <w:lvlJc w:val="left"/>
      <w:pPr>
        <w:ind w:left="716" w:hanging="286"/>
      </w:pPr>
      <w:rPr>
        <w:rFonts w:hint="default"/>
        <w:lang w:val="en-US" w:eastAsia="en-US" w:bidi="ar-SA"/>
      </w:rPr>
    </w:lvl>
    <w:lvl w:ilvl="2" w:tplc="38D6DAD2">
      <w:numFmt w:val="bullet"/>
      <w:lvlText w:val="•"/>
      <w:lvlJc w:val="left"/>
      <w:pPr>
        <w:ind w:left="1013" w:hanging="286"/>
      </w:pPr>
      <w:rPr>
        <w:rFonts w:hint="default"/>
        <w:lang w:val="en-US" w:eastAsia="en-US" w:bidi="ar-SA"/>
      </w:rPr>
    </w:lvl>
    <w:lvl w:ilvl="3" w:tplc="2BF248EE">
      <w:numFmt w:val="bullet"/>
      <w:lvlText w:val="•"/>
      <w:lvlJc w:val="left"/>
      <w:pPr>
        <w:ind w:left="1310" w:hanging="286"/>
      </w:pPr>
      <w:rPr>
        <w:rFonts w:hint="default"/>
        <w:lang w:val="en-US" w:eastAsia="en-US" w:bidi="ar-SA"/>
      </w:rPr>
    </w:lvl>
    <w:lvl w:ilvl="4" w:tplc="204A172A">
      <w:numFmt w:val="bullet"/>
      <w:lvlText w:val="•"/>
      <w:lvlJc w:val="left"/>
      <w:pPr>
        <w:ind w:left="1607" w:hanging="286"/>
      </w:pPr>
      <w:rPr>
        <w:rFonts w:hint="default"/>
        <w:lang w:val="en-US" w:eastAsia="en-US" w:bidi="ar-SA"/>
      </w:rPr>
    </w:lvl>
    <w:lvl w:ilvl="5" w:tplc="FE329014">
      <w:numFmt w:val="bullet"/>
      <w:lvlText w:val="•"/>
      <w:lvlJc w:val="left"/>
      <w:pPr>
        <w:ind w:left="1904" w:hanging="286"/>
      </w:pPr>
      <w:rPr>
        <w:rFonts w:hint="default"/>
        <w:lang w:val="en-US" w:eastAsia="en-US" w:bidi="ar-SA"/>
      </w:rPr>
    </w:lvl>
    <w:lvl w:ilvl="6" w:tplc="EB8CE684">
      <w:numFmt w:val="bullet"/>
      <w:lvlText w:val="•"/>
      <w:lvlJc w:val="left"/>
      <w:pPr>
        <w:ind w:left="2201" w:hanging="286"/>
      </w:pPr>
      <w:rPr>
        <w:rFonts w:hint="default"/>
        <w:lang w:val="en-US" w:eastAsia="en-US" w:bidi="ar-SA"/>
      </w:rPr>
    </w:lvl>
    <w:lvl w:ilvl="7" w:tplc="F5601232">
      <w:numFmt w:val="bullet"/>
      <w:lvlText w:val="•"/>
      <w:lvlJc w:val="left"/>
      <w:pPr>
        <w:ind w:left="2498" w:hanging="286"/>
      </w:pPr>
      <w:rPr>
        <w:rFonts w:hint="default"/>
        <w:lang w:val="en-US" w:eastAsia="en-US" w:bidi="ar-SA"/>
      </w:rPr>
    </w:lvl>
    <w:lvl w:ilvl="8" w:tplc="52AAA326">
      <w:numFmt w:val="bullet"/>
      <w:lvlText w:val="•"/>
      <w:lvlJc w:val="left"/>
      <w:pPr>
        <w:ind w:left="2795" w:hanging="286"/>
      </w:pPr>
      <w:rPr>
        <w:rFonts w:hint="default"/>
        <w:lang w:val="en-US" w:eastAsia="en-US" w:bidi="ar-SA"/>
      </w:rPr>
    </w:lvl>
  </w:abstractNum>
  <w:abstractNum w:abstractNumId="18">
    <w:nsid w:val="5B563528"/>
    <w:multiLevelType w:val="hybridMultilevel"/>
    <w:tmpl w:val="192E4F64"/>
    <w:lvl w:ilvl="0" w:tplc="7578D93A">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9">
    <w:nsid w:val="61467E0D"/>
    <w:multiLevelType w:val="hybridMultilevel"/>
    <w:tmpl w:val="6FFA692E"/>
    <w:lvl w:ilvl="0" w:tplc="3E325918">
      <w:start w:val="1"/>
      <w:numFmt w:val="lowerLetter"/>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nsid w:val="61D3346E"/>
    <w:multiLevelType w:val="hybridMultilevel"/>
    <w:tmpl w:val="6F00D3E8"/>
    <w:lvl w:ilvl="0" w:tplc="5232ABC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nsid w:val="651E0EA4"/>
    <w:multiLevelType w:val="hybridMultilevel"/>
    <w:tmpl w:val="984E4E80"/>
    <w:lvl w:ilvl="0" w:tplc="E214B14C">
      <w:numFmt w:val="bullet"/>
      <w:lvlText w:val=""/>
      <w:lvlJc w:val="left"/>
      <w:pPr>
        <w:ind w:left="427" w:hanging="286"/>
      </w:pPr>
      <w:rPr>
        <w:rFonts w:ascii="Symbol" w:eastAsia="Symbol" w:hAnsi="Symbol" w:cs="Symbol" w:hint="default"/>
        <w:w w:val="100"/>
        <w:sz w:val="22"/>
        <w:szCs w:val="22"/>
        <w:lang w:val="en-US" w:eastAsia="en-US" w:bidi="ar-SA"/>
      </w:rPr>
    </w:lvl>
    <w:lvl w:ilvl="1" w:tplc="300451D2">
      <w:numFmt w:val="bullet"/>
      <w:lvlText w:val="•"/>
      <w:lvlJc w:val="left"/>
      <w:pPr>
        <w:ind w:left="716" w:hanging="286"/>
      </w:pPr>
      <w:rPr>
        <w:rFonts w:hint="default"/>
        <w:lang w:val="en-US" w:eastAsia="en-US" w:bidi="ar-SA"/>
      </w:rPr>
    </w:lvl>
    <w:lvl w:ilvl="2" w:tplc="50289EAC">
      <w:numFmt w:val="bullet"/>
      <w:lvlText w:val="•"/>
      <w:lvlJc w:val="left"/>
      <w:pPr>
        <w:ind w:left="1013" w:hanging="286"/>
      </w:pPr>
      <w:rPr>
        <w:rFonts w:hint="default"/>
        <w:lang w:val="en-US" w:eastAsia="en-US" w:bidi="ar-SA"/>
      </w:rPr>
    </w:lvl>
    <w:lvl w:ilvl="3" w:tplc="D2F8EC72">
      <w:numFmt w:val="bullet"/>
      <w:lvlText w:val="•"/>
      <w:lvlJc w:val="left"/>
      <w:pPr>
        <w:ind w:left="1310" w:hanging="286"/>
      </w:pPr>
      <w:rPr>
        <w:rFonts w:hint="default"/>
        <w:lang w:val="en-US" w:eastAsia="en-US" w:bidi="ar-SA"/>
      </w:rPr>
    </w:lvl>
    <w:lvl w:ilvl="4" w:tplc="886292A2">
      <w:numFmt w:val="bullet"/>
      <w:lvlText w:val="•"/>
      <w:lvlJc w:val="left"/>
      <w:pPr>
        <w:ind w:left="1607" w:hanging="286"/>
      </w:pPr>
      <w:rPr>
        <w:rFonts w:hint="default"/>
        <w:lang w:val="en-US" w:eastAsia="en-US" w:bidi="ar-SA"/>
      </w:rPr>
    </w:lvl>
    <w:lvl w:ilvl="5" w:tplc="FB884F56">
      <w:numFmt w:val="bullet"/>
      <w:lvlText w:val="•"/>
      <w:lvlJc w:val="left"/>
      <w:pPr>
        <w:ind w:left="1904" w:hanging="286"/>
      </w:pPr>
      <w:rPr>
        <w:rFonts w:hint="default"/>
        <w:lang w:val="en-US" w:eastAsia="en-US" w:bidi="ar-SA"/>
      </w:rPr>
    </w:lvl>
    <w:lvl w:ilvl="6" w:tplc="2152AC6A">
      <w:numFmt w:val="bullet"/>
      <w:lvlText w:val="•"/>
      <w:lvlJc w:val="left"/>
      <w:pPr>
        <w:ind w:left="2201" w:hanging="286"/>
      </w:pPr>
      <w:rPr>
        <w:rFonts w:hint="default"/>
        <w:lang w:val="en-US" w:eastAsia="en-US" w:bidi="ar-SA"/>
      </w:rPr>
    </w:lvl>
    <w:lvl w:ilvl="7" w:tplc="FF724348">
      <w:numFmt w:val="bullet"/>
      <w:lvlText w:val="•"/>
      <w:lvlJc w:val="left"/>
      <w:pPr>
        <w:ind w:left="2498" w:hanging="286"/>
      </w:pPr>
      <w:rPr>
        <w:rFonts w:hint="default"/>
        <w:lang w:val="en-US" w:eastAsia="en-US" w:bidi="ar-SA"/>
      </w:rPr>
    </w:lvl>
    <w:lvl w:ilvl="8" w:tplc="A1ACB43E">
      <w:numFmt w:val="bullet"/>
      <w:lvlText w:val="•"/>
      <w:lvlJc w:val="left"/>
      <w:pPr>
        <w:ind w:left="2795" w:hanging="286"/>
      </w:pPr>
      <w:rPr>
        <w:rFonts w:hint="default"/>
        <w:lang w:val="en-US" w:eastAsia="en-US" w:bidi="ar-SA"/>
      </w:rPr>
    </w:lvl>
  </w:abstractNum>
  <w:abstractNum w:abstractNumId="22">
    <w:nsid w:val="6956606C"/>
    <w:multiLevelType w:val="hybridMultilevel"/>
    <w:tmpl w:val="A802E1E8"/>
    <w:lvl w:ilvl="0" w:tplc="0F86059C">
      <w:numFmt w:val="bullet"/>
      <w:lvlText w:val=""/>
      <w:lvlJc w:val="left"/>
      <w:pPr>
        <w:ind w:left="427" w:hanging="317"/>
      </w:pPr>
      <w:rPr>
        <w:rFonts w:ascii="Symbol" w:eastAsia="Symbol" w:hAnsi="Symbol" w:cs="Symbol" w:hint="default"/>
        <w:w w:val="100"/>
        <w:sz w:val="22"/>
        <w:szCs w:val="22"/>
        <w:lang w:val="en-US" w:eastAsia="en-US" w:bidi="ar-SA"/>
      </w:rPr>
    </w:lvl>
    <w:lvl w:ilvl="1" w:tplc="769219E4">
      <w:numFmt w:val="bullet"/>
      <w:lvlText w:val="•"/>
      <w:lvlJc w:val="left"/>
      <w:pPr>
        <w:ind w:left="716" w:hanging="317"/>
      </w:pPr>
      <w:rPr>
        <w:rFonts w:hint="default"/>
        <w:lang w:val="en-US" w:eastAsia="en-US" w:bidi="ar-SA"/>
      </w:rPr>
    </w:lvl>
    <w:lvl w:ilvl="2" w:tplc="92C62368">
      <w:numFmt w:val="bullet"/>
      <w:lvlText w:val="•"/>
      <w:lvlJc w:val="left"/>
      <w:pPr>
        <w:ind w:left="1013" w:hanging="317"/>
      </w:pPr>
      <w:rPr>
        <w:rFonts w:hint="default"/>
        <w:lang w:val="en-US" w:eastAsia="en-US" w:bidi="ar-SA"/>
      </w:rPr>
    </w:lvl>
    <w:lvl w:ilvl="3" w:tplc="CF0235FC">
      <w:numFmt w:val="bullet"/>
      <w:lvlText w:val="•"/>
      <w:lvlJc w:val="left"/>
      <w:pPr>
        <w:ind w:left="1310" w:hanging="317"/>
      </w:pPr>
      <w:rPr>
        <w:rFonts w:hint="default"/>
        <w:lang w:val="en-US" w:eastAsia="en-US" w:bidi="ar-SA"/>
      </w:rPr>
    </w:lvl>
    <w:lvl w:ilvl="4" w:tplc="57EA36AC">
      <w:numFmt w:val="bullet"/>
      <w:lvlText w:val="•"/>
      <w:lvlJc w:val="left"/>
      <w:pPr>
        <w:ind w:left="1607" w:hanging="317"/>
      </w:pPr>
      <w:rPr>
        <w:rFonts w:hint="default"/>
        <w:lang w:val="en-US" w:eastAsia="en-US" w:bidi="ar-SA"/>
      </w:rPr>
    </w:lvl>
    <w:lvl w:ilvl="5" w:tplc="CB1218B4">
      <w:numFmt w:val="bullet"/>
      <w:lvlText w:val="•"/>
      <w:lvlJc w:val="left"/>
      <w:pPr>
        <w:ind w:left="1904" w:hanging="317"/>
      </w:pPr>
      <w:rPr>
        <w:rFonts w:hint="default"/>
        <w:lang w:val="en-US" w:eastAsia="en-US" w:bidi="ar-SA"/>
      </w:rPr>
    </w:lvl>
    <w:lvl w:ilvl="6" w:tplc="244A8890">
      <w:numFmt w:val="bullet"/>
      <w:lvlText w:val="•"/>
      <w:lvlJc w:val="left"/>
      <w:pPr>
        <w:ind w:left="2201" w:hanging="317"/>
      </w:pPr>
      <w:rPr>
        <w:rFonts w:hint="default"/>
        <w:lang w:val="en-US" w:eastAsia="en-US" w:bidi="ar-SA"/>
      </w:rPr>
    </w:lvl>
    <w:lvl w:ilvl="7" w:tplc="8132BD3E">
      <w:numFmt w:val="bullet"/>
      <w:lvlText w:val="•"/>
      <w:lvlJc w:val="left"/>
      <w:pPr>
        <w:ind w:left="2498" w:hanging="317"/>
      </w:pPr>
      <w:rPr>
        <w:rFonts w:hint="default"/>
        <w:lang w:val="en-US" w:eastAsia="en-US" w:bidi="ar-SA"/>
      </w:rPr>
    </w:lvl>
    <w:lvl w:ilvl="8" w:tplc="97D8B322">
      <w:numFmt w:val="bullet"/>
      <w:lvlText w:val="•"/>
      <w:lvlJc w:val="left"/>
      <w:pPr>
        <w:ind w:left="2795" w:hanging="317"/>
      </w:pPr>
      <w:rPr>
        <w:rFonts w:hint="default"/>
        <w:lang w:val="en-US" w:eastAsia="en-US" w:bidi="ar-SA"/>
      </w:rPr>
    </w:lvl>
  </w:abstractNum>
  <w:abstractNum w:abstractNumId="23">
    <w:nsid w:val="6F457BF3"/>
    <w:multiLevelType w:val="hybridMultilevel"/>
    <w:tmpl w:val="D9A2BB06"/>
    <w:lvl w:ilvl="0" w:tplc="44F61108">
      <w:start w:val="1"/>
      <w:numFmt w:val="lowerLetter"/>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4">
    <w:nsid w:val="71CA2E08"/>
    <w:multiLevelType w:val="hybridMultilevel"/>
    <w:tmpl w:val="447EF938"/>
    <w:lvl w:ilvl="0" w:tplc="6D6E6D56">
      <w:numFmt w:val="bullet"/>
      <w:lvlText w:val=""/>
      <w:lvlJc w:val="left"/>
      <w:pPr>
        <w:ind w:left="427" w:hanging="286"/>
      </w:pPr>
      <w:rPr>
        <w:rFonts w:ascii="Symbol" w:eastAsia="Symbol" w:hAnsi="Symbol" w:cs="Symbol" w:hint="default"/>
        <w:w w:val="100"/>
        <w:sz w:val="22"/>
        <w:szCs w:val="22"/>
        <w:lang w:val="en-US" w:eastAsia="en-US" w:bidi="ar-SA"/>
      </w:rPr>
    </w:lvl>
    <w:lvl w:ilvl="1" w:tplc="F4F6249E">
      <w:numFmt w:val="bullet"/>
      <w:lvlText w:val="•"/>
      <w:lvlJc w:val="left"/>
      <w:pPr>
        <w:ind w:left="759" w:hanging="286"/>
      </w:pPr>
      <w:rPr>
        <w:rFonts w:hint="default"/>
        <w:lang w:val="en-US" w:eastAsia="en-US" w:bidi="ar-SA"/>
      </w:rPr>
    </w:lvl>
    <w:lvl w:ilvl="2" w:tplc="1B96C63A">
      <w:numFmt w:val="bullet"/>
      <w:lvlText w:val="•"/>
      <w:lvlJc w:val="left"/>
      <w:pPr>
        <w:ind w:left="1098" w:hanging="286"/>
      </w:pPr>
      <w:rPr>
        <w:rFonts w:hint="default"/>
        <w:lang w:val="en-US" w:eastAsia="en-US" w:bidi="ar-SA"/>
      </w:rPr>
    </w:lvl>
    <w:lvl w:ilvl="3" w:tplc="2D82591C">
      <w:numFmt w:val="bullet"/>
      <w:lvlText w:val="•"/>
      <w:lvlJc w:val="left"/>
      <w:pPr>
        <w:ind w:left="1438" w:hanging="286"/>
      </w:pPr>
      <w:rPr>
        <w:rFonts w:hint="default"/>
        <w:lang w:val="en-US" w:eastAsia="en-US" w:bidi="ar-SA"/>
      </w:rPr>
    </w:lvl>
    <w:lvl w:ilvl="4" w:tplc="1E0E51E0">
      <w:numFmt w:val="bullet"/>
      <w:lvlText w:val="•"/>
      <w:lvlJc w:val="left"/>
      <w:pPr>
        <w:ind w:left="1777" w:hanging="286"/>
      </w:pPr>
      <w:rPr>
        <w:rFonts w:hint="default"/>
        <w:lang w:val="en-US" w:eastAsia="en-US" w:bidi="ar-SA"/>
      </w:rPr>
    </w:lvl>
    <w:lvl w:ilvl="5" w:tplc="4E5EDFAA">
      <w:numFmt w:val="bullet"/>
      <w:lvlText w:val="•"/>
      <w:lvlJc w:val="left"/>
      <w:pPr>
        <w:ind w:left="2117" w:hanging="286"/>
      </w:pPr>
      <w:rPr>
        <w:rFonts w:hint="default"/>
        <w:lang w:val="en-US" w:eastAsia="en-US" w:bidi="ar-SA"/>
      </w:rPr>
    </w:lvl>
    <w:lvl w:ilvl="6" w:tplc="021894CE">
      <w:numFmt w:val="bullet"/>
      <w:lvlText w:val="•"/>
      <w:lvlJc w:val="left"/>
      <w:pPr>
        <w:ind w:left="2456" w:hanging="286"/>
      </w:pPr>
      <w:rPr>
        <w:rFonts w:hint="default"/>
        <w:lang w:val="en-US" w:eastAsia="en-US" w:bidi="ar-SA"/>
      </w:rPr>
    </w:lvl>
    <w:lvl w:ilvl="7" w:tplc="163C5CA2">
      <w:numFmt w:val="bullet"/>
      <w:lvlText w:val="•"/>
      <w:lvlJc w:val="left"/>
      <w:pPr>
        <w:ind w:left="2795" w:hanging="286"/>
      </w:pPr>
      <w:rPr>
        <w:rFonts w:hint="default"/>
        <w:lang w:val="en-US" w:eastAsia="en-US" w:bidi="ar-SA"/>
      </w:rPr>
    </w:lvl>
    <w:lvl w:ilvl="8" w:tplc="42181876">
      <w:numFmt w:val="bullet"/>
      <w:lvlText w:val="•"/>
      <w:lvlJc w:val="left"/>
      <w:pPr>
        <w:ind w:left="3135" w:hanging="286"/>
      </w:pPr>
      <w:rPr>
        <w:rFonts w:hint="default"/>
        <w:lang w:val="en-US" w:eastAsia="en-US" w:bidi="ar-SA"/>
      </w:rPr>
    </w:lvl>
  </w:abstractNum>
  <w:abstractNum w:abstractNumId="25">
    <w:nsid w:val="730F636E"/>
    <w:multiLevelType w:val="hybridMultilevel"/>
    <w:tmpl w:val="5DA8854E"/>
    <w:lvl w:ilvl="0" w:tplc="85B2A44A">
      <w:numFmt w:val="bullet"/>
      <w:lvlText w:val=""/>
      <w:lvlJc w:val="left"/>
      <w:pPr>
        <w:ind w:left="427" w:hanging="286"/>
      </w:pPr>
      <w:rPr>
        <w:rFonts w:ascii="Symbol" w:eastAsia="Symbol" w:hAnsi="Symbol" w:cs="Symbol" w:hint="default"/>
        <w:w w:val="100"/>
        <w:sz w:val="22"/>
        <w:szCs w:val="22"/>
        <w:lang w:val="en-US" w:eastAsia="en-US" w:bidi="ar-SA"/>
      </w:rPr>
    </w:lvl>
    <w:lvl w:ilvl="1" w:tplc="307EE310">
      <w:numFmt w:val="bullet"/>
      <w:lvlText w:val="•"/>
      <w:lvlJc w:val="left"/>
      <w:pPr>
        <w:ind w:left="739" w:hanging="286"/>
      </w:pPr>
      <w:rPr>
        <w:rFonts w:hint="default"/>
        <w:lang w:val="en-US" w:eastAsia="en-US" w:bidi="ar-SA"/>
      </w:rPr>
    </w:lvl>
    <w:lvl w:ilvl="2" w:tplc="67DA7368">
      <w:numFmt w:val="bullet"/>
      <w:lvlText w:val="•"/>
      <w:lvlJc w:val="left"/>
      <w:pPr>
        <w:ind w:left="1059" w:hanging="286"/>
      </w:pPr>
      <w:rPr>
        <w:rFonts w:hint="default"/>
        <w:lang w:val="en-US" w:eastAsia="en-US" w:bidi="ar-SA"/>
      </w:rPr>
    </w:lvl>
    <w:lvl w:ilvl="3" w:tplc="B658BC44">
      <w:numFmt w:val="bullet"/>
      <w:lvlText w:val="•"/>
      <w:lvlJc w:val="left"/>
      <w:pPr>
        <w:ind w:left="1378" w:hanging="286"/>
      </w:pPr>
      <w:rPr>
        <w:rFonts w:hint="default"/>
        <w:lang w:val="en-US" w:eastAsia="en-US" w:bidi="ar-SA"/>
      </w:rPr>
    </w:lvl>
    <w:lvl w:ilvl="4" w:tplc="FA36B32C">
      <w:numFmt w:val="bullet"/>
      <w:lvlText w:val="•"/>
      <w:lvlJc w:val="left"/>
      <w:pPr>
        <w:ind w:left="1698" w:hanging="286"/>
      </w:pPr>
      <w:rPr>
        <w:rFonts w:hint="default"/>
        <w:lang w:val="en-US" w:eastAsia="en-US" w:bidi="ar-SA"/>
      </w:rPr>
    </w:lvl>
    <w:lvl w:ilvl="5" w:tplc="3AA07394">
      <w:numFmt w:val="bullet"/>
      <w:lvlText w:val="•"/>
      <w:lvlJc w:val="left"/>
      <w:pPr>
        <w:ind w:left="2017" w:hanging="286"/>
      </w:pPr>
      <w:rPr>
        <w:rFonts w:hint="default"/>
        <w:lang w:val="en-US" w:eastAsia="en-US" w:bidi="ar-SA"/>
      </w:rPr>
    </w:lvl>
    <w:lvl w:ilvl="6" w:tplc="76EEF186">
      <w:numFmt w:val="bullet"/>
      <w:lvlText w:val="•"/>
      <w:lvlJc w:val="left"/>
      <w:pPr>
        <w:ind w:left="2337" w:hanging="286"/>
      </w:pPr>
      <w:rPr>
        <w:rFonts w:hint="default"/>
        <w:lang w:val="en-US" w:eastAsia="en-US" w:bidi="ar-SA"/>
      </w:rPr>
    </w:lvl>
    <w:lvl w:ilvl="7" w:tplc="32008998">
      <w:numFmt w:val="bullet"/>
      <w:lvlText w:val="•"/>
      <w:lvlJc w:val="left"/>
      <w:pPr>
        <w:ind w:left="2656" w:hanging="286"/>
      </w:pPr>
      <w:rPr>
        <w:rFonts w:hint="default"/>
        <w:lang w:val="en-US" w:eastAsia="en-US" w:bidi="ar-SA"/>
      </w:rPr>
    </w:lvl>
    <w:lvl w:ilvl="8" w:tplc="F31862E0">
      <w:numFmt w:val="bullet"/>
      <w:lvlText w:val="•"/>
      <w:lvlJc w:val="left"/>
      <w:pPr>
        <w:ind w:left="2976" w:hanging="286"/>
      </w:pPr>
      <w:rPr>
        <w:rFonts w:hint="default"/>
        <w:lang w:val="en-US" w:eastAsia="en-US" w:bidi="ar-SA"/>
      </w:rPr>
    </w:lvl>
  </w:abstractNum>
  <w:abstractNum w:abstractNumId="26">
    <w:nsid w:val="737C31AA"/>
    <w:multiLevelType w:val="hybridMultilevel"/>
    <w:tmpl w:val="04D8290C"/>
    <w:lvl w:ilvl="0" w:tplc="1174DE9A">
      <w:numFmt w:val="bullet"/>
      <w:lvlText w:val=""/>
      <w:lvlJc w:val="left"/>
      <w:pPr>
        <w:ind w:left="427" w:hanging="286"/>
      </w:pPr>
      <w:rPr>
        <w:rFonts w:ascii="Symbol" w:eastAsia="Symbol" w:hAnsi="Symbol" w:cs="Symbol" w:hint="default"/>
        <w:w w:val="100"/>
        <w:sz w:val="22"/>
        <w:szCs w:val="22"/>
        <w:lang w:val="en-US" w:eastAsia="en-US" w:bidi="ar-SA"/>
      </w:rPr>
    </w:lvl>
    <w:lvl w:ilvl="1" w:tplc="6F301472">
      <w:numFmt w:val="bullet"/>
      <w:lvlText w:val="•"/>
      <w:lvlJc w:val="left"/>
      <w:pPr>
        <w:ind w:left="716" w:hanging="286"/>
      </w:pPr>
      <w:rPr>
        <w:rFonts w:hint="default"/>
        <w:lang w:val="en-US" w:eastAsia="en-US" w:bidi="ar-SA"/>
      </w:rPr>
    </w:lvl>
    <w:lvl w:ilvl="2" w:tplc="ABC29F12">
      <w:numFmt w:val="bullet"/>
      <w:lvlText w:val="•"/>
      <w:lvlJc w:val="left"/>
      <w:pPr>
        <w:ind w:left="1013" w:hanging="286"/>
      </w:pPr>
      <w:rPr>
        <w:rFonts w:hint="default"/>
        <w:lang w:val="en-US" w:eastAsia="en-US" w:bidi="ar-SA"/>
      </w:rPr>
    </w:lvl>
    <w:lvl w:ilvl="3" w:tplc="F99C746C">
      <w:numFmt w:val="bullet"/>
      <w:lvlText w:val="•"/>
      <w:lvlJc w:val="left"/>
      <w:pPr>
        <w:ind w:left="1310" w:hanging="286"/>
      </w:pPr>
      <w:rPr>
        <w:rFonts w:hint="default"/>
        <w:lang w:val="en-US" w:eastAsia="en-US" w:bidi="ar-SA"/>
      </w:rPr>
    </w:lvl>
    <w:lvl w:ilvl="4" w:tplc="BF10811E">
      <w:numFmt w:val="bullet"/>
      <w:lvlText w:val="•"/>
      <w:lvlJc w:val="left"/>
      <w:pPr>
        <w:ind w:left="1607" w:hanging="286"/>
      </w:pPr>
      <w:rPr>
        <w:rFonts w:hint="default"/>
        <w:lang w:val="en-US" w:eastAsia="en-US" w:bidi="ar-SA"/>
      </w:rPr>
    </w:lvl>
    <w:lvl w:ilvl="5" w:tplc="B96E5374">
      <w:numFmt w:val="bullet"/>
      <w:lvlText w:val="•"/>
      <w:lvlJc w:val="left"/>
      <w:pPr>
        <w:ind w:left="1904" w:hanging="286"/>
      </w:pPr>
      <w:rPr>
        <w:rFonts w:hint="default"/>
        <w:lang w:val="en-US" w:eastAsia="en-US" w:bidi="ar-SA"/>
      </w:rPr>
    </w:lvl>
    <w:lvl w:ilvl="6" w:tplc="D842028C">
      <w:numFmt w:val="bullet"/>
      <w:lvlText w:val="•"/>
      <w:lvlJc w:val="left"/>
      <w:pPr>
        <w:ind w:left="2201" w:hanging="286"/>
      </w:pPr>
      <w:rPr>
        <w:rFonts w:hint="default"/>
        <w:lang w:val="en-US" w:eastAsia="en-US" w:bidi="ar-SA"/>
      </w:rPr>
    </w:lvl>
    <w:lvl w:ilvl="7" w:tplc="0D283D76">
      <w:numFmt w:val="bullet"/>
      <w:lvlText w:val="•"/>
      <w:lvlJc w:val="left"/>
      <w:pPr>
        <w:ind w:left="2498" w:hanging="286"/>
      </w:pPr>
      <w:rPr>
        <w:rFonts w:hint="default"/>
        <w:lang w:val="en-US" w:eastAsia="en-US" w:bidi="ar-SA"/>
      </w:rPr>
    </w:lvl>
    <w:lvl w:ilvl="8" w:tplc="3EBABF66">
      <w:numFmt w:val="bullet"/>
      <w:lvlText w:val="•"/>
      <w:lvlJc w:val="left"/>
      <w:pPr>
        <w:ind w:left="2795" w:hanging="286"/>
      </w:pPr>
      <w:rPr>
        <w:rFonts w:hint="default"/>
        <w:lang w:val="en-US" w:eastAsia="en-US" w:bidi="ar-SA"/>
      </w:rPr>
    </w:lvl>
  </w:abstractNum>
  <w:abstractNum w:abstractNumId="27">
    <w:nsid w:val="77FB3254"/>
    <w:multiLevelType w:val="hybridMultilevel"/>
    <w:tmpl w:val="B66AA150"/>
    <w:lvl w:ilvl="0" w:tplc="0D025BF8">
      <w:start w:val="1"/>
      <w:numFmt w:val="lowerLetter"/>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28">
    <w:nsid w:val="797D74E0"/>
    <w:multiLevelType w:val="hybridMultilevel"/>
    <w:tmpl w:val="21F2B6D8"/>
    <w:lvl w:ilvl="0" w:tplc="F24A9A88">
      <w:numFmt w:val="bullet"/>
      <w:lvlText w:val=""/>
      <w:lvlJc w:val="left"/>
      <w:pPr>
        <w:ind w:left="427" w:hanging="286"/>
      </w:pPr>
      <w:rPr>
        <w:rFonts w:ascii="Symbol" w:eastAsia="Symbol" w:hAnsi="Symbol" w:cs="Symbol" w:hint="default"/>
        <w:w w:val="100"/>
        <w:sz w:val="22"/>
        <w:szCs w:val="22"/>
        <w:lang w:val="en-US" w:eastAsia="en-US" w:bidi="ar-SA"/>
      </w:rPr>
    </w:lvl>
    <w:lvl w:ilvl="1" w:tplc="EBC0A928">
      <w:numFmt w:val="bullet"/>
      <w:lvlText w:val="•"/>
      <w:lvlJc w:val="left"/>
      <w:pPr>
        <w:ind w:left="702" w:hanging="286"/>
      </w:pPr>
      <w:rPr>
        <w:rFonts w:hint="default"/>
        <w:lang w:val="en-US" w:eastAsia="en-US" w:bidi="ar-SA"/>
      </w:rPr>
    </w:lvl>
    <w:lvl w:ilvl="2" w:tplc="F678EF76">
      <w:numFmt w:val="bullet"/>
      <w:lvlText w:val="•"/>
      <w:lvlJc w:val="left"/>
      <w:pPr>
        <w:ind w:left="985" w:hanging="286"/>
      </w:pPr>
      <w:rPr>
        <w:rFonts w:hint="default"/>
        <w:lang w:val="en-US" w:eastAsia="en-US" w:bidi="ar-SA"/>
      </w:rPr>
    </w:lvl>
    <w:lvl w:ilvl="3" w:tplc="01521D28">
      <w:numFmt w:val="bullet"/>
      <w:lvlText w:val="•"/>
      <w:lvlJc w:val="left"/>
      <w:pPr>
        <w:ind w:left="1268" w:hanging="286"/>
      </w:pPr>
      <w:rPr>
        <w:rFonts w:hint="default"/>
        <w:lang w:val="en-US" w:eastAsia="en-US" w:bidi="ar-SA"/>
      </w:rPr>
    </w:lvl>
    <w:lvl w:ilvl="4" w:tplc="FACC1C94">
      <w:numFmt w:val="bullet"/>
      <w:lvlText w:val="•"/>
      <w:lvlJc w:val="left"/>
      <w:pPr>
        <w:ind w:left="1550" w:hanging="286"/>
      </w:pPr>
      <w:rPr>
        <w:rFonts w:hint="default"/>
        <w:lang w:val="en-US" w:eastAsia="en-US" w:bidi="ar-SA"/>
      </w:rPr>
    </w:lvl>
    <w:lvl w:ilvl="5" w:tplc="DF160844">
      <w:numFmt w:val="bullet"/>
      <w:lvlText w:val="•"/>
      <w:lvlJc w:val="left"/>
      <w:pPr>
        <w:ind w:left="1833" w:hanging="286"/>
      </w:pPr>
      <w:rPr>
        <w:rFonts w:hint="default"/>
        <w:lang w:val="en-US" w:eastAsia="en-US" w:bidi="ar-SA"/>
      </w:rPr>
    </w:lvl>
    <w:lvl w:ilvl="6" w:tplc="67520F54">
      <w:numFmt w:val="bullet"/>
      <w:lvlText w:val="•"/>
      <w:lvlJc w:val="left"/>
      <w:pPr>
        <w:ind w:left="2116" w:hanging="286"/>
      </w:pPr>
      <w:rPr>
        <w:rFonts w:hint="default"/>
        <w:lang w:val="en-US" w:eastAsia="en-US" w:bidi="ar-SA"/>
      </w:rPr>
    </w:lvl>
    <w:lvl w:ilvl="7" w:tplc="6F2A2ABE">
      <w:numFmt w:val="bullet"/>
      <w:lvlText w:val="•"/>
      <w:lvlJc w:val="left"/>
      <w:pPr>
        <w:ind w:left="2398" w:hanging="286"/>
      </w:pPr>
      <w:rPr>
        <w:rFonts w:hint="default"/>
        <w:lang w:val="en-US" w:eastAsia="en-US" w:bidi="ar-SA"/>
      </w:rPr>
    </w:lvl>
    <w:lvl w:ilvl="8" w:tplc="3EC46132">
      <w:numFmt w:val="bullet"/>
      <w:lvlText w:val="•"/>
      <w:lvlJc w:val="left"/>
      <w:pPr>
        <w:ind w:left="2681" w:hanging="286"/>
      </w:pPr>
      <w:rPr>
        <w:rFonts w:hint="default"/>
        <w:lang w:val="en-US" w:eastAsia="en-US" w:bidi="ar-SA"/>
      </w:rPr>
    </w:lvl>
  </w:abstractNum>
  <w:abstractNum w:abstractNumId="29">
    <w:nsid w:val="7B9851A2"/>
    <w:multiLevelType w:val="hybridMultilevel"/>
    <w:tmpl w:val="F5205CCA"/>
    <w:lvl w:ilvl="0" w:tplc="05306266">
      <w:numFmt w:val="bullet"/>
      <w:lvlText w:val=""/>
      <w:lvlJc w:val="left"/>
      <w:pPr>
        <w:ind w:left="536" w:hanging="284"/>
      </w:pPr>
      <w:rPr>
        <w:rFonts w:hint="default"/>
        <w:w w:val="100"/>
        <w:lang w:val="en-US" w:eastAsia="en-US" w:bidi="ar-SA"/>
      </w:rPr>
    </w:lvl>
    <w:lvl w:ilvl="1" w:tplc="3AAE8966">
      <w:numFmt w:val="bullet"/>
      <w:lvlText w:val="•"/>
      <w:lvlJc w:val="left"/>
      <w:pPr>
        <w:ind w:left="739" w:hanging="425"/>
      </w:pPr>
      <w:rPr>
        <w:rFonts w:hint="default"/>
        <w:w w:val="100"/>
        <w:lang w:val="en-US" w:eastAsia="en-US" w:bidi="ar-SA"/>
      </w:rPr>
    </w:lvl>
    <w:lvl w:ilvl="2" w:tplc="9DEA98C8">
      <w:numFmt w:val="bullet"/>
      <w:lvlText w:val=""/>
      <w:lvlJc w:val="left"/>
      <w:pPr>
        <w:ind w:left="893" w:hanging="360"/>
      </w:pPr>
      <w:rPr>
        <w:rFonts w:hint="default"/>
        <w:w w:val="100"/>
        <w:lang w:val="en-US" w:eastAsia="en-US" w:bidi="ar-SA"/>
      </w:rPr>
    </w:lvl>
    <w:lvl w:ilvl="3" w:tplc="981270D0">
      <w:numFmt w:val="bullet"/>
      <w:lvlText w:val="•"/>
      <w:lvlJc w:val="left"/>
      <w:pPr>
        <w:ind w:left="900" w:hanging="360"/>
      </w:pPr>
      <w:rPr>
        <w:rFonts w:hint="default"/>
        <w:lang w:val="en-US" w:eastAsia="en-US" w:bidi="ar-SA"/>
      </w:rPr>
    </w:lvl>
    <w:lvl w:ilvl="4" w:tplc="4782B4EA">
      <w:numFmt w:val="bullet"/>
      <w:lvlText w:val="•"/>
      <w:lvlJc w:val="left"/>
      <w:pPr>
        <w:ind w:left="920" w:hanging="360"/>
      </w:pPr>
      <w:rPr>
        <w:rFonts w:hint="default"/>
        <w:lang w:val="en-US" w:eastAsia="en-US" w:bidi="ar-SA"/>
      </w:rPr>
    </w:lvl>
    <w:lvl w:ilvl="5" w:tplc="F08AA748">
      <w:numFmt w:val="bullet"/>
      <w:lvlText w:val="•"/>
      <w:lvlJc w:val="left"/>
      <w:pPr>
        <w:ind w:left="2431" w:hanging="360"/>
      </w:pPr>
      <w:rPr>
        <w:rFonts w:hint="default"/>
        <w:lang w:val="en-US" w:eastAsia="en-US" w:bidi="ar-SA"/>
      </w:rPr>
    </w:lvl>
    <w:lvl w:ilvl="6" w:tplc="0BE24D2C">
      <w:numFmt w:val="bullet"/>
      <w:lvlText w:val="•"/>
      <w:lvlJc w:val="left"/>
      <w:pPr>
        <w:ind w:left="3942" w:hanging="360"/>
      </w:pPr>
      <w:rPr>
        <w:rFonts w:hint="default"/>
        <w:lang w:val="en-US" w:eastAsia="en-US" w:bidi="ar-SA"/>
      </w:rPr>
    </w:lvl>
    <w:lvl w:ilvl="7" w:tplc="FCAE53A8">
      <w:numFmt w:val="bullet"/>
      <w:lvlText w:val="•"/>
      <w:lvlJc w:val="left"/>
      <w:pPr>
        <w:ind w:left="5453" w:hanging="360"/>
      </w:pPr>
      <w:rPr>
        <w:rFonts w:hint="default"/>
        <w:lang w:val="en-US" w:eastAsia="en-US" w:bidi="ar-SA"/>
      </w:rPr>
    </w:lvl>
    <w:lvl w:ilvl="8" w:tplc="BF46894E">
      <w:numFmt w:val="bullet"/>
      <w:lvlText w:val="•"/>
      <w:lvlJc w:val="left"/>
      <w:pPr>
        <w:ind w:left="6964" w:hanging="360"/>
      </w:pPr>
      <w:rPr>
        <w:rFonts w:hint="default"/>
        <w:lang w:val="en-US" w:eastAsia="en-US" w:bidi="ar-SA"/>
      </w:rPr>
    </w:lvl>
  </w:abstractNum>
  <w:num w:numId="1">
    <w:abstractNumId w:val="16"/>
  </w:num>
  <w:num w:numId="2">
    <w:abstractNumId w:val="0"/>
  </w:num>
  <w:num w:numId="3">
    <w:abstractNumId w:val="10"/>
  </w:num>
  <w:num w:numId="4">
    <w:abstractNumId w:val="12"/>
  </w:num>
  <w:num w:numId="5">
    <w:abstractNumId w:val="3"/>
  </w:num>
  <w:num w:numId="6">
    <w:abstractNumId w:val="25"/>
  </w:num>
  <w:num w:numId="7">
    <w:abstractNumId w:val="21"/>
  </w:num>
  <w:num w:numId="8">
    <w:abstractNumId w:val="5"/>
  </w:num>
  <w:num w:numId="9">
    <w:abstractNumId w:val="7"/>
  </w:num>
  <w:num w:numId="10">
    <w:abstractNumId w:val="28"/>
  </w:num>
  <w:num w:numId="11">
    <w:abstractNumId w:val="1"/>
  </w:num>
  <w:num w:numId="12">
    <w:abstractNumId w:val="4"/>
  </w:num>
  <w:num w:numId="13">
    <w:abstractNumId w:val="24"/>
  </w:num>
  <w:num w:numId="14">
    <w:abstractNumId w:val="26"/>
  </w:num>
  <w:num w:numId="15">
    <w:abstractNumId w:val="6"/>
  </w:num>
  <w:num w:numId="16">
    <w:abstractNumId w:val="2"/>
  </w:num>
  <w:num w:numId="17">
    <w:abstractNumId w:val="8"/>
  </w:num>
  <w:num w:numId="18">
    <w:abstractNumId w:val="17"/>
  </w:num>
  <w:num w:numId="19">
    <w:abstractNumId w:val="11"/>
  </w:num>
  <w:num w:numId="20">
    <w:abstractNumId w:val="22"/>
  </w:num>
  <w:num w:numId="21">
    <w:abstractNumId w:val="14"/>
  </w:num>
  <w:num w:numId="22">
    <w:abstractNumId w:val="29"/>
  </w:num>
  <w:num w:numId="23">
    <w:abstractNumId w:val="15"/>
  </w:num>
  <w:num w:numId="24">
    <w:abstractNumId w:val="9"/>
  </w:num>
  <w:num w:numId="25">
    <w:abstractNumId w:val="23"/>
  </w:num>
  <w:num w:numId="26">
    <w:abstractNumId w:val="18"/>
  </w:num>
  <w:num w:numId="27">
    <w:abstractNumId w:val="13"/>
  </w:num>
  <w:num w:numId="28">
    <w:abstractNumId w:val="27"/>
  </w:num>
  <w:num w:numId="29">
    <w:abstractNumId w:val="19"/>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AF5"/>
    <w:rsid w:val="00012354"/>
    <w:rsid w:val="000446EB"/>
    <w:rsid w:val="0004710D"/>
    <w:rsid w:val="00071D10"/>
    <w:rsid w:val="000E0384"/>
    <w:rsid w:val="00157A2B"/>
    <w:rsid w:val="00214984"/>
    <w:rsid w:val="00233515"/>
    <w:rsid w:val="00276DE0"/>
    <w:rsid w:val="00280472"/>
    <w:rsid w:val="00324D61"/>
    <w:rsid w:val="004F44B2"/>
    <w:rsid w:val="005C3AF5"/>
    <w:rsid w:val="00614362"/>
    <w:rsid w:val="006F2719"/>
    <w:rsid w:val="007E6019"/>
    <w:rsid w:val="007F56AE"/>
    <w:rsid w:val="00835F85"/>
    <w:rsid w:val="008C214D"/>
    <w:rsid w:val="008F7386"/>
    <w:rsid w:val="009418DE"/>
    <w:rsid w:val="00976550"/>
    <w:rsid w:val="00997F74"/>
    <w:rsid w:val="009D3707"/>
    <w:rsid w:val="00A22D2B"/>
    <w:rsid w:val="00A93014"/>
    <w:rsid w:val="00AD66E2"/>
    <w:rsid w:val="00AF0031"/>
    <w:rsid w:val="00B52BD0"/>
    <w:rsid w:val="00B66AAB"/>
    <w:rsid w:val="00B707CE"/>
    <w:rsid w:val="00BA09FC"/>
    <w:rsid w:val="00BB2AAA"/>
    <w:rsid w:val="00C338B3"/>
    <w:rsid w:val="00C82E1D"/>
    <w:rsid w:val="00CB02D2"/>
    <w:rsid w:val="00CB6DFA"/>
    <w:rsid w:val="00CC7F70"/>
    <w:rsid w:val="00D63898"/>
    <w:rsid w:val="00D920A8"/>
    <w:rsid w:val="00DC465E"/>
    <w:rsid w:val="00DD1A5B"/>
    <w:rsid w:val="00DF675F"/>
    <w:rsid w:val="00E34979"/>
    <w:rsid w:val="00EF4E38"/>
    <w:rsid w:val="00FF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AF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3AF5"/>
    <w:pPr>
      <w:ind w:left="158" w:right="22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3AF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C3AF5"/>
  </w:style>
  <w:style w:type="character" w:customStyle="1" w:styleId="BodyTextChar">
    <w:name w:val="Body Text Char"/>
    <w:basedOn w:val="DefaultParagraphFont"/>
    <w:link w:val="BodyText"/>
    <w:uiPriority w:val="1"/>
    <w:rsid w:val="005C3AF5"/>
    <w:rPr>
      <w:rFonts w:ascii="Times New Roman" w:eastAsia="Times New Roman" w:hAnsi="Times New Roman" w:cs="Times New Roman"/>
    </w:rPr>
  </w:style>
  <w:style w:type="paragraph" w:styleId="Title">
    <w:name w:val="Title"/>
    <w:basedOn w:val="Normal"/>
    <w:link w:val="TitleChar"/>
    <w:uiPriority w:val="1"/>
    <w:qFormat/>
    <w:rsid w:val="005C3AF5"/>
    <w:pPr>
      <w:spacing w:before="41"/>
      <w:ind w:left="114"/>
    </w:pPr>
    <w:rPr>
      <w:rFonts w:ascii="Trebuchet MS" w:eastAsia="Trebuchet MS" w:hAnsi="Trebuchet MS" w:cs="Trebuchet MS"/>
      <w:b/>
      <w:bCs/>
      <w:sz w:val="38"/>
      <w:szCs w:val="38"/>
    </w:rPr>
  </w:style>
  <w:style w:type="character" w:customStyle="1" w:styleId="TitleChar">
    <w:name w:val="Title Char"/>
    <w:basedOn w:val="DefaultParagraphFont"/>
    <w:link w:val="Title"/>
    <w:uiPriority w:val="1"/>
    <w:rsid w:val="005C3AF5"/>
    <w:rPr>
      <w:rFonts w:ascii="Trebuchet MS" w:eastAsia="Trebuchet MS" w:hAnsi="Trebuchet MS" w:cs="Trebuchet MS"/>
      <w:b/>
      <w:bCs/>
      <w:sz w:val="38"/>
      <w:szCs w:val="38"/>
    </w:rPr>
  </w:style>
  <w:style w:type="paragraph" w:styleId="ListParagraph">
    <w:name w:val="List Paragraph"/>
    <w:basedOn w:val="Normal"/>
    <w:uiPriority w:val="1"/>
    <w:qFormat/>
    <w:rsid w:val="005C3AF5"/>
    <w:pPr>
      <w:spacing w:before="127"/>
      <w:ind w:left="739" w:hanging="426"/>
    </w:pPr>
  </w:style>
  <w:style w:type="paragraph" w:customStyle="1" w:styleId="TableParagraph">
    <w:name w:val="Table Paragraph"/>
    <w:basedOn w:val="Normal"/>
    <w:uiPriority w:val="1"/>
    <w:qFormat/>
    <w:rsid w:val="005C3AF5"/>
    <w:pPr>
      <w:ind w:left="107"/>
    </w:pPr>
  </w:style>
  <w:style w:type="paragraph" w:styleId="NoSpacing">
    <w:name w:val="No Spacing"/>
    <w:uiPriority w:val="1"/>
    <w:qFormat/>
    <w:rsid w:val="005C3AF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 COLLEGE</dc:creator>
  <cp:lastModifiedBy>PB COLLEGE</cp:lastModifiedBy>
  <cp:revision>131</cp:revision>
  <cp:lastPrinted>2024-06-19T09:05:00Z</cp:lastPrinted>
  <dcterms:created xsi:type="dcterms:W3CDTF">2024-06-15T09:35:00Z</dcterms:created>
  <dcterms:modified xsi:type="dcterms:W3CDTF">2024-06-21T11:08:00Z</dcterms:modified>
</cp:coreProperties>
</file>