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BC9" w:rsidRDefault="00082BC9" w:rsidP="00082BC9">
      <w:pPr>
        <w:jc w:val="center"/>
        <w:rPr>
          <w:sz w:val="36"/>
        </w:rPr>
      </w:pPr>
      <w:r>
        <w:rPr>
          <w:sz w:val="36"/>
        </w:rPr>
        <w:t xml:space="preserve">REPORT ON OBSERVANCE OF SOK DIVAS </w:t>
      </w:r>
    </w:p>
    <w:p w:rsidR="00082BC9" w:rsidRPr="005C600C" w:rsidRDefault="00082BC9" w:rsidP="00082BC9">
      <w:pPr>
        <w:spacing w:after="0"/>
        <w:jc w:val="center"/>
        <w:rPr>
          <w:sz w:val="32"/>
          <w:szCs w:val="32"/>
        </w:rPr>
      </w:pPr>
      <w:proofErr w:type="spellStart"/>
      <w:r w:rsidRPr="005C600C">
        <w:rPr>
          <w:sz w:val="32"/>
          <w:szCs w:val="32"/>
        </w:rPr>
        <w:t>Vanue</w:t>
      </w:r>
      <w:proofErr w:type="spellEnd"/>
      <w:r w:rsidRPr="005C600C">
        <w:rPr>
          <w:sz w:val="32"/>
          <w:szCs w:val="32"/>
        </w:rPr>
        <w:t xml:space="preserve">: </w:t>
      </w:r>
      <w:proofErr w:type="spellStart"/>
      <w:r w:rsidRPr="005C600C">
        <w:rPr>
          <w:sz w:val="32"/>
          <w:szCs w:val="32"/>
        </w:rPr>
        <w:t>Pramathesh</w:t>
      </w:r>
      <w:proofErr w:type="spellEnd"/>
      <w:r w:rsidRPr="005C600C">
        <w:rPr>
          <w:sz w:val="32"/>
          <w:szCs w:val="32"/>
        </w:rPr>
        <w:t xml:space="preserve"> </w:t>
      </w:r>
      <w:proofErr w:type="spellStart"/>
      <w:r w:rsidRPr="005C600C">
        <w:rPr>
          <w:sz w:val="32"/>
          <w:szCs w:val="32"/>
        </w:rPr>
        <w:t>Barua</w:t>
      </w:r>
      <w:proofErr w:type="spellEnd"/>
      <w:r w:rsidRPr="005C600C">
        <w:rPr>
          <w:sz w:val="32"/>
          <w:szCs w:val="32"/>
        </w:rPr>
        <w:t xml:space="preserve"> College, </w:t>
      </w:r>
      <w:proofErr w:type="spellStart"/>
      <w:r w:rsidRPr="005C600C">
        <w:rPr>
          <w:sz w:val="32"/>
          <w:szCs w:val="32"/>
        </w:rPr>
        <w:t>Gauripur</w:t>
      </w:r>
      <w:proofErr w:type="spellEnd"/>
    </w:p>
    <w:p w:rsidR="00082BC9" w:rsidRPr="005C600C" w:rsidRDefault="00082BC9" w:rsidP="00082BC9">
      <w:pPr>
        <w:spacing w:after="0"/>
        <w:jc w:val="center"/>
        <w:rPr>
          <w:sz w:val="32"/>
          <w:szCs w:val="32"/>
        </w:rPr>
      </w:pPr>
      <w:r w:rsidRPr="005C600C">
        <w:rPr>
          <w:sz w:val="32"/>
          <w:szCs w:val="32"/>
        </w:rPr>
        <w:t>Date: 1</w:t>
      </w:r>
      <w:r>
        <w:rPr>
          <w:sz w:val="32"/>
          <w:szCs w:val="32"/>
        </w:rPr>
        <w:t>6</w:t>
      </w:r>
      <w:r w:rsidRPr="00082BC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  <w:r w:rsidRPr="005C600C">
        <w:rPr>
          <w:sz w:val="32"/>
          <w:szCs w:val="32"/>
        </w:rPr>
        <w:t>August 2025</w:t>
      </w:r>
    </w:p>
    <w:p w:rsidR="00082BC9" w:rsidRDefault="00082BC9" w:rsidP="00082BC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082BC9" w:rsidRDefault="00082BC9" w:rsidP="00082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Pramathesh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Barua</w:t>
      </w:r>
      <w:proofErr w:type="spellEnd"/>
      <w:r>
        <w:rPr>
          <w:sz w:val="28"/>
          <w:szCs w:val="28"/>
        </w:rPr>
        <w:t xml:space="preserve"> College, </w:t>
      </w:r>
      <w:proofErr w:type="spellStart"/>
      <w:r>
        <w:rPr>
          <w:sz w:val="28"/>
          <w:szCs w:val="28"/>
        </w:rPr>
        <w:t>Gauripur</w:t>
      </w:r>
      <w:proofErr w:type="spellEnd"/>
      <w:r>
        <w:rPr>
          <w:sz w:val="28"/>
          <w:szCs w:val="28"/>
        </w:rPr>
        <w:t xml:space="preserve"> observed </w:t>
      </w:r>
      <w:proofErr w:type="spellStart"/>
      <w:r>
        <w:rPr>
          <w:sz w:val="28"/>
          <w:szCs w:val="28"/>
        </w:rPr>
        <w:t>Sok</w:t>
      </w:r>
      <w:proofErr w:type="spellEnd"/>
      <w:r>
        <w:rPr>
          <w:sz w:val="28"/>
          <w:szCs w:val="28"/>
        </w:rPr>
        <w:t xml:space="preserve"> Divas on 16</w:t>
      </w:r>
      <w:r w:rsidRPr="00C5283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August 2025 at 12:50 PM in the digital </w:t>
      </w:r>
      <w:r w:rsidR="00DF05F2">
        <w:rPr>
          <w:sz w:val="28"/>
          <w:szCs w:val="28"/>
        </w:rPr>
        <w:t>classroom</w:t>
      </w:r>
      <w:r>
        <w:rPr>
          <w:sz w:val="28"/>
          <w:szCs w:val="28"/>
        </w:rPr>
        <w:t xml:space="preserve"> as per the DHE’s letter n</w:t>
      </w:r>
      <w:r w:rsidR="00957AAF">
        <w:rPr>
          <w:sz w:val="28"/>
          <w:szCs w:val="28"/>
        </w:rPr>
        <w:t xml:space="preserve">o E </w:t>
      </w:r>
      <w:proofErr w:type="spellStart"/>
      <w:r w:rsidR="00957AAF">
        <w:rPr>
          <w:sz w:val="28"/>
          <w:szCs w:val="28"/>
        </w:rPr>
        <w:t>Comp.No</w:t>
      </w:r>
      <w:proofErr w:type="spellEnd"/>
      <w:r w:rsidR="00957AAF">
        <w:rPr>
          <w:sz w:val="28"/>
          <w:szCs w:val="28"/>
        </w:rPr>
        <w:t xml:space="preserve">. 689904/2025/1 </w:t>
      </w:r>
      <w:proofErr w:type="spellStart"/>
      <w:r w:rsidR="00957AAF">
        <w:rPr>
          <w:sz w:val="28"/>
          <w:szCs w:val="28"/>
        </w:rPr>
        <w:t>dtd</w:t>
      </w:r>
      <w:proofErr w:type="spellEnd"/>
      <w:r w:rsidR="00957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14-08-2025. </w:t>
      </w:r>
      <w:r w:rsidR="00957AAF">
        <w:rPr>
          <w:sz w:val="28"/>
          <w:szCs w:val="28"/>
        </w:rPr>
        <w:t>The c</w:t>
      </w:r>
      <w:r>
        <w:rPr>
          <w:sz w:val="28"/>
          <w:szCs w:val="28"/>
        </w:rPr>
        <w:t xml:space="preserve">ollege observed </w:t>
      </w:r>
      <w:r w:rsidR="00DF05F2">
        <w:rPr>
          <w:sz w:val="28"/>
          <w:szCs w:val="28"/>
        </w:rPr>
        <w:t xml:space="preserve">condolence of </w:t>
      </w:r>
      <w:r>
        <w:rPr>
          <w:sz w:val="28"/>
          <w:szCs w:val="28"/>
        </w:rPr>
        <w:t>one minute silence in memory of the children and other persons who lost their lives</w:t>
      </w:r>
      <w:r w:rsidR="00957AAF">
        <w:rPr>
          <w:sz w:val="28"/>
          <w:szCs w:val="28"/>
        </w:rPr>
        <w:t xml:space="preserve"> in bomb blast while attending the Independence Day celebration at </w:t>
      </w:r>
      <w:proofErr w:type="spellStart"/>
      <w:r w:rsidR="00957AAF">
        <w:rPr>
          <w:sz w:val="28"/>
          <w:szCs w:val="28"/>
        </w:rPr>
        <w:t>Dhemaji</w:t>
      </w:r>
      <w:proofErr w:type="spellEnd"/>
      <w:r w:rsidR="00957AAF">
        <w:rPr>
          <w:sz w:val="28"/>
          <w:szCs w:val="28"/>
        </w:rPr>
        <w:t xml:space="preserve"> and also other victims of Militant Violence.</w:t>
      </w:r>
      <w:r w:rsidR="00DF05F2">
        <w:rPr>
          <w:sz w:val="28"/>
          <w:szCs w:val="28"/>
        </w:rPr>
        <w:t xml:space="preserve"> </w:t>
      </w:r>
      <w:r w:rsidR="00957AAF">
        <w:rPr>
          <w:sz w:val="28"/>
          <w:szCs w:val="28"/>
        </w:rPr>
        <w:t xml:space="preserve">The college also took a pledge against all acts of terrorism and militant violence after </w:t>
      </w:r>
      <w:r w:rsidR="00DF05F2">
        <w:rPr>
          <w:sz w:val="28"/>
          <w:szCs w:val="28"/>
        </w:rPr>
        <w:t>half mast hoisting of National Flag in our Institution.</w:t>
      </w:r>
    </w:p>
    <w:p w:rsidR="00082BC9" w:rsidRDefault="00DF05F2" w:rsidP="00082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082BC9">
        <w:rPr>
          <w:sz w:val="28"/>
          <w:szCs w:val="28"/>
        </w:rPr>
        <w:t xml:space="preserve">All employees and students were present in the </w:t>
      </w:r>
      <w:proofErr w:type="spellStart"/>
      <w:r w:rsidR="00082BC9">
        <w:rPr>
          <w:sz w:val="28"/>
          <w:szCs w:val="28"/>
        </w:rPr>
        <w:t>programme</w:t>
      </w:r>
      <w:proofErr w:type="spellEnd"/>
      <w:r w:rsidR="00082BC9">
        <w:rPr>
          <w:sz w:val="28"/>
          <w:szCs w:val="28"/>
        </w:rPr>
        <w:t>. It ended successfully.</w:t>
      </w:r>
    </w:p>
    <w:p w:rsidR="00082BC9" w:rsidRDefault="00082BC9" w:rsidP="00082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Some of the visuals of the observation are enclosed herewith.</w:t>
      </w:r>
    </w:p>
    <w:p w:rsidR="009E7D76" w:rsidRDefault="008D213C" w:rsidP="00082BC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3735" cy="3193677"/>
            <wp:effectExtent l="19050" t="0" r="0" b="0"/>
            <wp:docPr id="12" name="Picture 12" descr="C:\Users\PB College\Desktop\Pic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B College\Desktop\Pic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93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BC9" w:rsidRDefault="00082BC9" w:rsidP="00082BC9">
      <w:pPr>
        <w:jc w:val="both"/>
        <w:rPr>
          <w:sz w:val="28"/>
          <w:szCs w:val="28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  <w:r w:rsidR="009E7D76" w:rsidRPr="009E7D76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9E7D76">
        <w:rPr>
          <w:noProof/>
        </w:rPr>
        <w:drawing>
          <wp:inline distT="0" distB="0" distL="0" distR="0">
            <wp:extent cx="5942360" cy="3133165"/>
            <wp:effectExtent l="19050" t="0" r="1240" b="0"/>
            <wp:docPr id="10" name="Picture 10" descr="C:\Users\PB College\Desktop\So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B College\Desktop\Sok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33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BC9" w:rsidRDefault="009E7D76" w:rsidP="00082BC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1476" cy="3496235"/>
            <wp:effectExtent l="19050" t="0" r="2124" b="0"/>
            <wp:docPr id="11" name="Picture 11" descr="C:\Users\PB College\Desktop\Sok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B College\Desktop\Sok 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D76" w:rsidRDefault="009E7D76" w:rsidP="009E7D76">
      <w:pPr>
        <w:spacing w:after="0"/>
        <w:rPr>
          <w:sz w:val="28"/>
          <w:szCs w:val="28"/>
        </w:rPr>
      </w:pPr>
    </w:p>
    <w:p w:rsidR="00082BC9" w:rsidRDefault="00082BC9" w:rsidP="00082BC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Principal</w:t>
      </w:r>
    </w:p>
    <w:p w:rsidR="00082BC9" w:rsidRDefault="00082BC9" w:rsidP="00082BC9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P.B.College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Gauripur</w:t>
      </w:r>
      <w:proofErr w:type="spellEnd"/>
    </w:p>
    <w:p w:rsidR="00082BC9" w:rsidRDefault="00082BC9" w:rsidP="00082BC9"/>
    <w:sectPr w:rsidR="00082BC9" w:rsidSect="00CE6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082BC9"/>
    <w:rsid w:val="00082BC9"/>
    <w:rsid w:val="005E13DD"/>
    <w:rsid w:val="008D213C"/>
    <w:rsid w:val="00957AAF"/>
    <w:rsid w:val="009E7D76"/>
    <w:rsid w:val="00DF0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B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B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13</cp:revision>
  <cp:lastPrinted>2025-08-21T05:04:00Z</cp:lastPrinted>
  <dcterms:created xsi:type="dcterms:W3CDTF">2025-08-21T04:34:00Z</dcterms:created>
  <dcterms:modified xsi:type="dcterms:W3CDTF">2025-08-21T05:08:00Z</dcterms:modified>
</cp:coreProperties>
</file>