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AF35E" w14:textId="60F90B1C" w:rsidR="004C643B" w:rsidRDefault="004C643B" w:rsidP="004C643B">
      <w:pPr>
        <w:jc w:val="center"/>
        <w:rPr>
          <w:rFonts w:ascii="Times New Roman" w:hAnsi="Times New Roman" w:cs="Times New Roman"/>
          <w:b/>
          <w:color w:val="000000" w:themeColor="text1"/>
          <w:sz w:val="36"/>
          <w:lang w:val="en-GB"/>
        </w:rPr>
      </w:pPr>
      <w:r w:rsidRPr="00AC6896">
        <w:rPr>
          <w:rFonts w:ascii="Times New Roman" w:hAnsi="Times New Roman" w:cs="Times New Roman"/>
          <w:b/>
          <w:color w:val="000000" w:themeColor="text1"/>
          <w:sz w:val="36"/>
          <w:lang w:val="en-GB"/>
        </w:rPr>
        <w:t xml:space="preserve">Report of </w:t>
      </w:r>
      <w:r>
        <w:rPr>
          <w:rFonts w:ascii="Times New Roman" w:hAnsi="Times New Roman" w:cs="Times New Roman"/>
          <w:b/>
          <w:color w:val="000000" w:themeColor="text1"/>
          <w:sz w:val="36"/>
          <w:lang w:val="en-GB"/>
        </w:rPr>
        <w:t>Quiz Competition on the occasion of Independence Day, 2025 organised by</w:t>
      </w:r>
      <w:r w:rsidRPr="00AC6896">
        <w:rPr>
          <w:rFonts w:ascii="Times New Roman" w:hAnsi="Times New Roman" w:cs="Times New Roman"/>
          <w:b/>
          <w:color w:val="000000" w:themeColor="text1"/>
          <w:sz w:val="36"/>
          <w:lang w:val="en-GB"/>
        </w:rPr>
        <w:t xml:space="preserve"> the Department of Economics</w:t>
      </w:r>
      <w:r>
        <w:rPr>
          <w:rFonts w:ascii="Times New Roman" w:hAnsi="Times New Roman" w:cs="Times New Roman"/>
          <w:b/>
          <w:color w:val="000000" w:themeColor="text1"/>
          <w:sz w:val="36"/>
          <w:lang w:val="en-GB"/>
        </w:rPr>
        <w:t>, Pramathesh Barua College</w:t>
      </w:r>
    </w:p>
    <w:p w14:paraId="7DE20962" w14:textId="1191EB33" w:rsidR="004C643B" w:rsidRDefault="004C643B" w:rsidP="004C643B">
      <w:pPr>
        <w:jc w:val="center"/>
        <w:rPr>
          <w:rFonts w:ascii="Times New Roman" w:hAnsi="Times New Roman" w:cs="Times New Roman"/>
          <w:bCs/>
          <w:color w:val="000000" w:themeColor="text1"/>
          <w:sz w:val="28"/>
          <w:szCs w:val="18"/>
          <w:lang w:val="en-GB"/>
        </w:rPr>
      </w:pPr>
      <w:r w:rsidRPr="004C643B">
        <w:rPr>
          <w:rFonts w:ascii="Times New Roman" w:hAnsi="Times New Roman" w:cs="Times New Roman"/>
          <w:bCs/>
          <w:color w:val="000000" w:themeColor="text1"/>
          <w:sz w:val="28"/>
          <w:szCs w:val="18"/>
          <w:lang w:val="en-GB"/>
        </w:rPr>
        <w:t>Date: 15 Aug, 2025</w:t>
      </w:r>
    </w:p>
    <w:p w14:paraId="518BB34B" w14:textId="77777777" w:rsidR="004C643B" w:rsidRDefault="004C643B" w:rsidP="004C643B">
      <w:pPr>
        <w:jc w:val="center"/>
        <w:rPr>
          <w:rFonts w:ascii="Times New Roman" w:hAnsi="Times New Roman" w:cs="Times New Roman"/>
          <w:bCs/>
          <w:color w:val="000000" w:themeColor="text1"/>
          <w:sz w:val="28"/>
          <w:szCs w:val="18"/>
          <w:lang w:val="en-GB"/>
        </w:rPr>
      </w:pPr>
    </w:p>
    <w:p w14:paraId="3E3BF637" w14:textId="5ADA8900" w:rsidR="004C643B" w:rsidRPr="004C643B" w:rsidRDefault="004C643B" w:rsidP="004C643B">
      <w:pPr>
        <w:jc w:val="both"/>
        <w:rPr>
          <w:rFonts w:ascii="Times New Roman" w:hAnsi="Times New Roman" w:cs="Times New Roman"/>
          <w:bCs/>
          <w:color w:val="000000" w:themeColor="text1"/>
          <w:sz w:val="28"/>
          <w:szCs w:val="18"/>
          <w:lang w:val="en-GB"/>
        </w:rPr>
      </w:pPr>
      <w:r>
        <w:rPr>
          <w:noProof/>
        </w:rPr>
        <w:drawing>
          <wp:inline distT="0" distB="0" distL="0" distR="0" wp14:anchorId="0CB71B8C" wp14:editId="5A42C02B">
            <wp:extent cx="2842260" cy="1988820"/>
            <wp:effectExtent l="0" t="0" r="0" b="0"/>
            <wp:docPr id="1575620280" name="Picture 1" descr="May be an image of television and text that says 'Dept Independence! IndependenceDayQuiz Day Quiz Pramathesh PramatheshBaruaColege Barua College Organizad anizgd Aac&amp; Polifidals Scionce economics -Dete ம்த -08-2025 -Time Time am Venue: Djertal jertalblassrdom VenueOgralbuasat.om/PBCollee lassroem College GPS Map Camera Google Gauripur, Assam, India Ward No 10(new, Opp. Pb College, Gauripur, Assam 783331, India Lat 26.083823° Long 89.96157° 15/08/2025 08:58 AM GMT +0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television and text that says 'Dept Independence! IndependenceDayQuiz Day Quiz Pramathesh PramatheshBaruaColege Barua College Organizad anizgd Aac&amp; Polifidals Scionce economics -Dete ம்த -08-2025 -Time Time am Venue: Djertal jertalblassrdom VenueOgralbuasat.om/PBCollee lassroem College GPS Map Camera Google Gauripur, Assam, India Ward No 10(new, Opp. Pb College, Gauripur, Assam 783331, India Lat 26.083823° Long 89.96157° 15/08/2025 08:58 AM GMT +05:3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56794" cy="1998990"/>
                    </a:xfrm>
                    <a:prstGeom prst="rect">
                      <a:avLst/>
                    </a:prstGeom>
                    <a:noFill/>
                    <a:ln>
                      <a:noFill/>
                    </a:ln>
                  </pic:spPr>
                </pic:pic>
              </a:graphicData>
            </a:graphic>
          </wp:inline>
        </w:drawing>
      </w:r>
      <w:r w:rsidRPr="004C643B">
        <w:t xml:space="preserve"> </w:t>
      </w:r>
      <w:r>
        <w:rPr>
          <w:noProof/>
        </w:rPr>
        <w:drawing>
          <wp:inline distT="0" distB="0" distL="0" distR="0" wp14:anchorId="19975D62" wp14:editId="68A9EF00">
            <wp:extent cx="2849880" cy="1954530"/>
            <wp:effectExtent l="0" t="0" r="7620" b="7620"/>
            <wp:docPr id="2016875495" name="Picture 2" descr="May be an image of 8 people, people studying, table and text that says '科 JMM REPUB EPUB GPS Map GPSMapCamera Camera Google Gauripur, Assam, India Ward No 10(new, Opp. P Pb College, Gauripur, Assam 783331, India Lat 26.083833° Long 89. 89.961389° 15/08/2025 09:25 AM GMT +0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y be an image of 8 people, people studying, table and text that says '科 JMM REPUB EPUB GPS Map GPSMapCamera Camera Google Gauripur, Assam, India Ward No 10(new, Opp. P Pb College, Gauripur, Assam 783331, India Lat 26.083833° Long 89. 89.961389° 15/08/2025 09:25 AM GMT +05:3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4515" cy="1957709"/>
                    </a:xfrm>
                    <a:prstGeom prst="rect">
                      <a:avLst/>
                    </a:prstGeom>
                    <a:noFill/>
                    <a:ln>
                      <a:noFill/>
                    </a:ln>
                  </pic:spPr>
                </pic:pic>
              </a:graphicData>
            </a:graphic>
          </wp:inline>
        </w:drawing>
      </w:r>
    </w:p>
    <w:p w14:paraId="0C2E9AB2" w14:textId="7B40DA63" w:rsidR="004C643B" w:rsidRPr="004C643B" w:rsidRDefault="004C643B" w:rsidP="004C643B">
      <w:pPr>
        <w:rPr>
          <w:rFonts w:ascii="Times New Roman" w:hAnsi="Times New Roman" w:cs="Times New Roman"/>
          <w:b/>
          <w:color w:val="000000" w:themeColor="text1"/>
          <w:sz w:val="36"/>
          <w:lang w:val="en-GB"/>
        </w:rPr>
      </w:pPr>
      <w:r>
        <w:rPr>
          <w:noProof/>
        </w:rPr>
        <w:drawing>
          <wp:inline distT="0" distB="0" distL="0" distR="0" wp14:anchorId="4DA13E8F" wp14:editId="2FC30BD6">
            <wp:extent cx="2842260" cy="1943100"/>
            <wp:effectExtent l="0" t="0" r="0" b="0"/>
            <wp:docPr id="128174215" name="Picture 3" descr="May be an image of 4 people, people studying, television, newsroom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y be an image of 4 people, people studying, television, newsroom and tex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42260" cy="1943100"/>
                    </a:xfrm>
                    <a:prstGeom prst="rect">
                      <a:avLst/>
                    </a:prstGeom>
                    <a:noFill/>
                    <a:ln>
                      <a:noFill/>
                    </a:ln>
                  </pic:spPr>
                </pic:pic>
              </a:graphicData>
            </a:graphic>
          </wp:inline>
        </w:drawing>
      </w:r>
      <w:r w:rsidRPr="004C643B">
        <w:t xml:space="preserve"> </w:t>
      </w:r>
      <w:r>
        <w:rPr>
          <w:noProof/>
        </w:rPr>
        <w:drawing>
          <wp:inline distT="0" distB="0" distL="0" distR="0" wp14:anchorId="726F75B0" wp14:editId="4D2C18DF">
            <wp:extent cx="2804160" cy="1935320"/>
            <wp:effectExtent l="0" t="0" r="0" b="8255"/>
            <wp:docPr id="305369115" name="Picture 4" descr="May be an image of 16 people and text that says '週一車 5E 금림한 GPSMapCamera GPS Map Camera Google Gauripur, Assam, India Assam Chowrangimore, Gauripur, Assam 783331, India Lat 26.083927° Long 89.961351° 15/08/2025 09:25 AM GMT +0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y be an image of 16 people and text that says '週一車 5E 금림한 GPSMapCamera GPS Map Camera Google Gauripur, Assam, India Assam Chowrangimore, Gauripur, Assam 783331, India Lat 26.083927° Long 89.961351° 15/08/2025 09:25 AM GMT +05:3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29310" cy="1952677"/>
                    </a:xfrm>
                    <a:prstGeom prst="rect">
                      <a:avLst/>
                    </a:prstGeom>
                    <a:noFill/>
                    <a:ln>
                      <a:noFill/>
                    </a:ln>
                  </pic:spPr>
                </pic:pic>
              </a:graphicData>
            </a:graphic>
          </wp:inline>
        </w:drawing>
      </w:r>
    </w:p>
    <w:p w14:paraId="199B9A52" w14:textId="66807133" w:rsidR="004C643B" w:rsidRPr="004C643B" w:rsidRDefault="004C643B" w:rsidP="004C643B">
      <w:pPr>
        <w:spacing w:line="276" w:lineRule="auto"/>
        <w:ind w:firstLine="720"/>
        <w:jc w:val="both"/>
        <w:rPr>
          <w:rFonts w:ascii="Times New Roman" w:hAnsi="Times New Roman" w:cs="Times New Roman"/>
          <w:sz w:val="24"/>
          <w:szCs w:val="24"/>
        </w:rPr>
      </w:pPr>
      <w:r w:rsidRPr="004C643B">
        <w:rPr>
          <w:rFonts w:ascii="Times New Roman" w:hAnsi="Times New Roman" w:cs="Times New Roman"/>
          <w:sz w:val="24"/>
          <w:szCs w:val="24"/>
        </w:rPr>
        <w:t>Internal Quality Assurance Cell,</w:t>
      </w:r>
      <w:r w:rsidRPr="004C643B">
        <w:rPr>
          <w:rFonts w:ascii="Times New Roman" w:hAnsi="Times New Roman" w:cs="Times New Roman"/>
          <w:sz w:val="24"/>
          <w:szCs w:val="24"/>
        </w:rPr>
        <w:t xml:space="preserve"> </w:t>
      </w:r>
      <w:r w:rsidRPr="004C643B">
        <w:rPr>
          <w:rFonts w:ascii="Times New Roman" w:hAnsi="Times New Roman" w:cs="Times New Roman"/>
          <w:sz w:val="24"/>
          <w:szCs w:val="24"/>
        </w:rPr>
        <w:t>Department of Political science and Departments of Economics, Pramathesh Barua College organised a Quiz competition in the Digital classroom of the college on 15th August 2025,</w:t>
      </w:r>
      <w:r w:rsidRPr="004C643B">
        <w:rPr>
          <w:rFonts w:ascii="Times New Roman" w:hAnsi="Times New Roman" w:cs="Times New Roman"/>
          <w:sz w:val="24"/>
          <w:szCs w:val="24"/>
        </w:rPr>
        <w:t xml:space="preserve"> </w:t>
      </w:r>
      <w:r w:rsidRPr="004C643B">
        <w:rPr>
          <w:rFonts w:ascii="Times New Roman" w:hAnsi="Times New Roman" w:cs="Times New Roman"/>
          <w:sz w:val="24"/>
          <w:szCs w:val="24"/>
        </w:rPr>
        <w:t xml:space="preserve">on the occasion of 79th </w:t>
      </w:r>
      <w:r w:rsidRPr="004C643B">
        <w:rPr>
          <w:rFonts w:ascii="Times New Roman" w:hAnsi="Times New Roman" w:cs="Times New Roman"/>
          <w:sz w:val="24"/>
          <w:szCs w:val="24"/>
        </w:rPr>
        <w:t>Independence Day</w:t>
      </w:r>
      <w:r w:rsidRPr="004C643B">
        <w:rPr>
          <w:rFonts w:ascii="Times New Roman" w:hAnsi="Times New Roman" w:cs="Times New Roman"/>
          <w:sz w:val="24"/>
          <w:szCs w:val="24"/>
        </w:rPr>
        <w:t xml:space="preserve"> for the under graduate students. In this competition, eleven different groups, having three participants in each group participated.</w:t>
      </w:r>
      <w:r w:rsidRPr="004C643B">
        <w:rPr>
          <w:rFonts w:ascii="Times New Roman" w:hAnsi="Times New Roman" w:cs="Times New Roman"/>
          <w:sz w:val="24"/>
          <w:szCs w:val="24"/>
        </w:rPr>
        <w:t xml:space="preserve"> </w:t>
      </w:r>
      <w:r w:rsidRPr="004C643B">
        <w:rPr>
          <w:rFonts w:ascii="Times New Roman" w:hAnsi="Times New Roman" w:cs="Times New Roman"/>
          <w:sz w:val="24"/>
          <w:szCs w:val="24"/>
        </w:rPr>
        <w:t>Before starting the competition Dr.</w:t>
      </w:r>
      <w:r w:rsidRPr="004C643B">
        <w:rPr>
          <w:rFonts w:ascii="Times New Roman" w:hAnsi="Times New Roman" w:cs="Times New Roman"/>
          <w:sz w:val="24"/>
          <w:szCs w:val="24"/>
        </w:rPr>
        <w:t xml:space="preserve"> </w:t>
      </w:r>
      <w:r w:rsidRPr="004C643B">
        <w:rPr>
          <w:rFonts w:ascii="Times New Roman" w:hAnsi="Times New Roman" w:cs="Times New Roman"/>
          <w:sz w:val="24"/>
          <w:szCs w:val="24"/>
        </w:rPr>
        <w:t xml:space="preserve">Kalyan Das, Principal of the college explained the importance of competitive atmosphere in the educational institutions and he stressed that involvement of students in different events will enhance the learning habits, boosting the confidence and also improve academic performance. </w:t>
      </w:r>
    </w:p>
    <w:p w14:paraId="6BA18159" w14:textId="1E0712F7" w:rsidR="0024139F" w:rsidRPr="004C643B" w:rsidRDefault="004C643B" w:rsidP="004C643B">
      <w:pPr>
        <w:spacing w:line="276" w:lineRule="auto"/>
        <w:ind w:firstLine="720"/>
        <w:jc w:val="both"/>
        <w:rPr>
          <w:rFonts w:ascii="Times New Roman" w:hAnsi="Times New Roman" w:cs="Times New Roman"/>
          <w:sz w:val="24"/>
          <w:szCs w:val="24"/>
        </w:rPr>
      </w:pPr>
      <w:r w:rsidRPr="004C643B">
        <w:rPr>
          <w:rFonts w:ascii="Times New Roman" w:hAnsi="Times New Roman" w:cs="Times New Roman"/>
          <w:sz w:val="24"/>
          <w:szCs w:val="24"/>
        </w:rPr>
        <w:t>Rules and regulations of the quiz were explained by Mrs Parvin Sultana, Convener Quiz and Debating Society,</w:t>
      </w:r>
      <w:r w:rsidRPr="004C643B">
        <w:rPr>
          <w:rFonts w:ascii="Times New Roman" w:hAnsi="Times New Roman" w:cs="Times New Roman"/>
          <w:sz w:val="24"/>
          <w:szCs w:val="24"/>
        </w:rPr>
        <w:t xml:space="preserve"> </w:t>
      </w:r>
      <w:r w:rsidRPr="004C643B">
        <w:rPr>
          <w:rFonts w:ascii="Times New Roman" w:hAnsi="Times New Roman" w:cs="Times New Roman"/>
          <w:sz w:val="24"/>
          <w:szCs w:val="24"/>
        </w:rPr>
        <w:t>P.</w:t>
      </w:r>
      <w:r w:rsidRPr="004C643B">
        <w:rPr>
          <w:rFonts w:ascii="Times New Roman" w:hAnsi="Times New Roman" w:cs="Times New Roman"/>
          <w:sz w:val="24"/>
          <w:szCs w:val="24"/>
        </w:rPr>
        <w:t xml:space="preserve"> </w:t>
      </w:r>
      <w:r w:rsidRPr="004C643B">
        <w:rPr>
          <w:rFonts w:ascii="Times New Roman" w:hAnsi="Times New Roman" w:cs="Times New Roman"/>
          <w:sz w:val="24"/>
          <w:szCs w:val="24"/>
        </w:rPr>
        <w:t>B.</w:t>
      </w:r>
      <w:r w:rsidRPr="004C643B">
        <w:rPr>
          <w:rFonts w:ascii="Times New Roman" w:hAnsi="Times New Roman" w:cs="Times New Roman"/>
          <w:sz w:val="24"/>
          <w:szCs w:val="24"/>
        </w:rPr>
        <w:t xml:space="preserve"> </w:t>
      </w:r>
      <w:r w:rsidRPr="004C643B">
        <w:rPr>
          <w:rFonts w:ascii="Times New Roman" w:hAnsi="Times New Roman" w:cs="Times New Roman"/>
          <w:sz w:val="24"/>
          <w:szCs w:val="24"/>
        </w:rPr>
        <w:t xml:space="preserve">College. All the winners of the quiz competition awarded </w:t>
      </w:r>
      <w:proofErr w:type="spellStart"/>
      <w:r w:rsidRPr="004C643B">
        <w:rPr>
          <w:rFonts w:ascii="Times New Roman" w:hAnsi="Times New Roman" w:cs="Times New Roman"/>
          <w:sz w:val="24"/>
          <w:szCs w:val="24"/>
        </w:rPr>
        <w:t>momento</w:t>
      </w:r>
      <w:proofErr w:type="spellEnd"/>
      <w:r w:rsidRPr="004C643B">
        <w:rPr>
          <w:rFonts w:ascii="Times New Roman" w:hAnsi="Times New Roman" w:cs="Times New Roman"/>
          <w:sz w:val="24"/>
          <w:szCs w:val="24"/>
        </w:rPr>
        <w:t xml:space="preserve"> and certificates at the end of Programme. Faculty members Mr </w:t>
      </w:r>
      <w:hyperlink r:id="rId8" w:history="1">
        <w:r w:rsidRPr="004C643B">
          <w:rPr>
            <w:rStyle w:val="Hyperlink"/>
            <w:rFonts w:ascii="Times New Roman" w:hAnsi="Times New Roman" w:cs="Times New Roman"/>
            <w:color w:val="auto"/>
            <w:sz w:val="24"/>
            <w:szCs w:val="24"/>
            <w:u w:val="none"/>
          </w:rPr>
          <w:t>Dulal Chandra Karmakar</w:t>
        </w:r>
      </w:hyperlink>
      <w:r w:rsidRPr="004C643B">
        <w:rPr>
          <w:rFonts w:ascii="Times New Roman" w:hAnsi="Times New Roman" w:cs="Times New Roman"/>
          <w:sz w:val="24"/>
          <w:szCs w:val="24"/>
        </w:rPr>
        <w:t>, Coordinator IQAC,</w:t>
      </w:r>
      <w:r w:rsidRPr="004C643B">
        <w:rPr>
          <w:rFonts w:ascii="Times New Roman" w:hAnsi="Times New Roman" w:cs="Times New Roman"/>
          <w:sz w:val="24"/>
          <w:szCs w:val="24"/>
        </w:rPr>
        <w:t xml:space="preserve"> </w:t>
      </w:r>
      <w:r w:rsidRPr="004C643B">
        <w:rPr>
          <w:rFonts w:ascii="Times New Roman" w:hAnsi="Times New Roman" w:cs="Times New Roman"/>
          <w:sz w:val="24"/>
          <w:szCs w:val="24"/>
        </w:rPr>
        <w:t xml:space="preserve">Dr </w:t>
      </w:r>
      <w:hyperlink r:id="rId9" w:history="1">
        <w:r w:rsidRPr="004C643B">
          <w:rPr>
            <w:rStyle w:val="Hyperlink"/>
            <w:rFonts w:ascii="Times New Roman" w:hAnsi="Times New Roman" w:cs="Times New Roman"/>
            <w:color w:val="auto"/>
            <w:sz w:val="24"/>
            <w:szCs w:val="24"/>
            <w:u w:val="none"/>
          </w:rPr>
          <w:t>Gopal Barman</w:t>
        </w:r>
      </w:hyperlink>
      <w:r w:rsidRPr="004C643B">
        <w:rPr>
          <w:rFonts w:ascii="Times New Roman" w:hAnsi="Times New Roman" w:cs="Times New Roman"/>
          <w:sz w:val="24"/>
          <w:szCs w:val="24"/>
        </w:rPr>
        <w:t>,</w:t>
      </w:r>
      <w:r w:rsidRPr="004C643B">
        <w:rPr>
          <w:rFonts w:ascii="Times New Roman" w:hAnsi="Times New Roman" w:cs="Times New Roman"/>
          <w:sz w:val="24"/>
          <w:szCs w:val="24"/>
        </w:rPr>
        <w:t xml:space="preserve"> </w:t>
      </w:r>
      <w:r w:rsidRPr="004C643B">
        <w:rPr>
          <w:rFonts w:ascii="Times New Roman" w:hAnsi="Times New Roman" w:cs="Times New Roman"/>
          <w:sz w:val="24"/>
          <w:szCs w:val="24"/>
        </w:rPr>
        <w:t>Mr H.</w:t>
      </w:r>
      <w:r w:rsidRPr="004C643B">
        <w:rPr>
          <w:rFonts w:ascii="Times New Roman" w:hAnsi="Times New Roman" w:cs="Times New Roman"/>
          <w:sz w:val="24"/>
          <w:szCs w:val="24"/>
        </w:rPr>
        <w:t xml:space="preserve"> </w:t>
      </w:r>
      <w:r w:rsidRPr="004C643B">
        <w:rPr>
          <w:rFonts w:ascii="Times New Roman" w:hAnsi="Times New Roman" w:cs="Times New Roman"/>
          <w:sz w:val="24"/>
          <w:szCs w:val="24"/>
        </w:rPr>
        <w:t>M.</w:t>
      </w:r>
      <w:r w:rsidRPr="004C643B">
        <w:rPr>
          <w:rFonts w:ascii="Times New Roman" w:hAnsi="Times New Roman" w:cs="Times New Roman"/>
          <w:sz w:val="24"/>
          <w:szCs w:val="24"/>
        </w:rPr>
        <w:t xml:space="preserve"> </w:t>
      </w:r>
      <w:r w:rsidRPr="004C643B">
        <w:rPr>
          <w:rFonts w:ascii="Times New Roman" w:hAnsi="Times New Roman" w:cs="Times New Roman"/>
          <w:sz w:val="24"/>
          <w:szCs w:val="24"/>
        </w:rPr>
        <w:t>Iqbal,</w:t>
      </w:r>
      <w:r w:rsidRPr="004C643B">
        <w:rPr>
          <w:rFonts w:ascii="Times New Roman" w:hAnsi="Times New Roman" w:cs="Times New Roman"/>
          <w:sz w:val="24"/>
          <w:szCs w:val="24"/>
        </w:rPr>
        <w:t xml:space="preserve"> </w:t>
      </w:r>
      <w:r w:rsidRPr="004C643B">
        <w:rPr>
          <w:rFonts w:ascii="Times New Roman" w:hAnsi="Times New Roman" w:cs="Times New Roman"/>
          <w:sz w:val="24"/>
          <w:szCs w:val="24"/>
        </w:rPr>
        <w:t>Dr Jyotsna Devi,</w:t>
      </w:r>
      <w:r w:rsidRPr="004C643B">
        <w:rPr>
          <w:rFonts w:ascii="Times New Roman" w:hAnsi="Times New Roman" w:cs="Times New Roman"/>
          <w:sz w:val="24"/>
          <w:szCs w:val="24"/>
        </w:rPr>
        <w:t xml:space="preserve"> </w:t>
      </w:r>
      <w:r w:rsidRPr="004C643B">
        <w:rPr>
          <w:rFonts w:ascii="Times New Roman" w:hAnsi="Times New Roman" w:cs="Times New Roman"/>
          <w:sz w:val="24"/>
          <w:szCs w:val="24"/>
        </w:rPr>
        <w:t xml:space="preserve">Mrs </w:t>
      </w:r>
      <w:hyperlink r:id="rId10" w:history="1">
        <w:r w:rsidRPr="004C643B">
          <w:rPr>
            <w:rStyle w:val="Hyperlink"/>
            <w:rFonts w:ascii="Times New Roman" w:hAnsi="Times New Roman" w:cs="Times New Roman"/>
            <w:color w:val="auto"/>
            <w:sz w:val="24"/>
            <w:szCs w:val="24"/>
            <w:u w:val="none"/>
          </w:rPr>
          <w:t>Pinky Gogoi</w:t>
        </w:r>
      </w:hyperlink>
      <w:r w:rsidRPr="004C643B">
        <w:rPr>
          <w:rFonts w:ascii="Times New Roman" w:hAnsi="Times New Roman" w:cs="Times New Roman"/>
          <w:sz w:val="24"/>
          <w:szCs w:val="24"/>
        </w:rPr>
        <w:t>,</w:t>
      </w:r>
      <w:r w:rsidRPr="004C643B">
        <w:rPr>
          <w:rFonts w:ascii="Times New Roman" w:hAnsi="Times New Roman" w:cs="Times New Roman"/>
          <w:sz w:val="24"/>
          <w:szCs w:val="24"/>
        </w:rPr>
        <w:t xml:space="preserve"> </w:t>
      </w:r>
      <w:r w:rsidRPr="004C643B">
        <w:rPr>
          <w:rFonts w:ascii="Times New Roman" w:hAnsi="Times New Roman" w:cs="Times New Roman"/>
          <w:sz w:val="24"/>
          <w:szCs w:val="24"/>
        </w:rPr>
        <w:t xml:space="preserve">Miss </w:t>
      </w:r>
      <w:hyperlink r:id="rId11" w:history="1">
        <w:proofErr w:type="spellStart"/>
        <w:r w:rsidRPr="004C643B">
          <w:rPr>
            <w:rStyle w:val="Hyperlink"/>
            <w:rFonts w:ascii="Times New Roman" w:hAnsi="Times New Roman" w:cs="Times New Roman"/>
            <w:color w:val="auto"/>
            <w:sz w:val="24"/>
            <w:szCs w:val="24"/>
            <w:u w:val="none"/>
          </w:rPr>
          <w:t>Nikumani</w:t>
        </w:r>
        <w:proofErr w:type="spellEnd"/>
        <w:r w:rsidRPr="004C643B">
          <w:rPr>
            <w:rStyle w:val="Hyperlink"/>
            <w:rFonts w:ascii="Times New Roman" w:hAnsi="Times New Roman" w:cs="Times New Roman"/>
            <w:color w:val="auto"/>
            <w:sz w:val="24"/>
            <w:szCs w:val="24"/>
            <w:u w:val="none"/>
          </w:rPr>
          <w:t xml:space="preserve"> Das</w:t>
        </w:r>
      </w:hyperlink>
      <w:r w:rsidRPr="004C643B">
        <w:rPr>
          <w:rFonts w:ascii="Times New Roman" w:hAnsi="Times New Roman" w:cs="Times New Roman"/>
          <w:sz w:val="24"/>
          <w:szCs w:val="24"/>
        </w:rPr>
        <w:t>,</w:t>
      </w:r>
      <w:r w:rsidRPr="004C643B">
        <w:rPr>
          <w:rFonts w:ascii="Times New Roman" w:hAnsi="Times New Roman" w:cs="Times New Roman"/>
          <w:sz w:val="24"/>
          <w:szCs w:val="24"/>
        </w:rPr>
        <w:t xml:space="preserve"> </w:t>
      </w:r>
      <w:proofErr w:type="spellStart"/>
      <w:r w:rsidRPr="004C643B">
        <w:rPr>
          <w:rFonts w:ascii="Times New Roman" w:hAnsi="Times New Roman" w:cs="Times New Roman"/>
          <w:sz w:val="24"/>
          <w:szCs w:val="24"/>
        </w:rPr>
        <w:t>Himen</w:t>
      </w:r>
      <w:proofErr w:type="spellEnd"/>
      <w:r w:rsidRPr="004C643B">
        <w:rPr>
          <w:rFonts w:ascii="Times New Roman" w:hAnsi="Times New Roman" w:cs="Times New Roman"/>
          <w:sz w:val="24"/>
          <w:szCs w:val="24"/>
        </w:rPr>
        <w:t xml:space="preserve"> Das were present in the program.</w:t>
      </w:r>
      <w:r w:rsidRPr="004C643B">
        <w:rPr>
          <w:rFonts w:ascii="Times New Roman" w:hAnsi="Times New Roman" w:cs="Times New Roman"/>
          <w:sz w:val="24"/>
          <w:szCs w:val="24"/>
        </w:rPr>
        <w:t xml:space="preserve"> </w:t>
      </w:r>
      <w:r w:rsidRPr="004C643B">
        <w:rPr>
          <w:rFonts w:ascii="Times New Roman" w:hAnsi="Times New Roman" w:cs="Times New Roman"/>
          <w:sz w:val="24"/>
          <w:szCs w:val="24"/>
        </w:rPr>
        <w:t xml:space="preserve">The competition </w:t>
      </w:r>
      <w:r w:rsidRPr="004C643B">
        <w:rPr>
          <w:rFonts w:ascii="Times New Roman" w:hAnsi="Times New Roman" w:cs="Times New Roman"/>
          <w:sz w:val="24"/>
          <w:szCs w:val="24"/>
        </w:rPr>
        <w:t xml:space="preserve">was </w:t>
      </w:r>
      <w:r w:rsidRPr="004C643B">
        <w:rPr>
          <w:rFonts w:ascii="Times New Roman" w:hAnsi="Times New Roman" w:cs="Times New Roman"/>
          <w:sz w:val="24"/>
          <w:szCs w:val="24"/>
        </w:rPr>
        <w:t xml:space="preserve">concluded with the vote of thanks given by the Mrs. </w:t>
      </w:r>
      <w:hyperlink r:id="rId12" w:history="1">
        <w:r w:rsidRPr="004C643B">
          <w:rPr>
            <w:rStyle w:val="Hyperlink"/>
            <w:rFonts w:ascii="Times New Roman" w:hAnsi="Times New Roman" w:cs="Times New Roman"/>
            <w:color w:val="auto"/>
            <w:sz w:val="24"/>
            <w:szCs w:val="24"/>
            <w:u w:val="none"/>
          </w:rPr>
          <w:t>Parvin Sultana</w:t>
        </w:r>
      </w:hyperlink>
      <w:r w:rsidRPr="004C643B">
        <w:rPr>
          <w:rFonts w:ascii="Times New Roman" w:hAnsi="Times New Roman" w:cs="Times New Roman"/>
          <w:sz w:val="24"/>
          <w:szCs w:val="24"/>
        </w:rPr>
        <w:t>.</w:t>
      </w:r>
    </w:p>
    <w:sectPr w:rsidR="0024139F" w:rsidRPr="004C64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43B"/>
    <w:rsid w:val="0024139F"/>
    <w:rsid w:val="004C643B"/>
    <w:rsid w:val="00AC2876"/>
    <w:rsid w:val="00E2022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86B1C"/>
  <w15:chartTrackingRefBased/>
  <w15:docId w15:val="{FA8B3219-68E6-41F2-B78E-3C549CF7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64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64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64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64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64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64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4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4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4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4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64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64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64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64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64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4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4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43B"/>
    <w:rPr>
      <w:rFonts w:eastAsiaTheme="majorEastAsia" w:cstheme="majorBidi"/>
      <w:color w:val="272727" w:themeColor="text1" w:themeTint="D8"/>
    </w:rPr>
  </w:style>
  <w:style w:type="paragraph" w:styleId="Title">
    <w:name w:val="Title"/>
    <w:basedOn w:val="Normal"/>
    <w:next w:val="Normal"/>
    <w:link w:val="TitleChar"/>
    <w:uiPriority w:val="10"/>
    <w:qFormat/>
    <w:rsid w:val="004C64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4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4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4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43B"/>
    <w:pPr>
      <w:spacing w:before="160"/>
      <w:jc w:val="center"/>
    </w:pPr>
    <w:rPr>
      <w:i/>
      <w:iCs/>
      <w:color w:val="404040" w:themeColor="text1" w:themeTint="BF"/>
    </w:rPr>
  </w:style>
  <w:style w:type="character" w:customStyle="1" w:styleId="QuoteChar">
    <w:name w:val="Quote Char"/>
    <w:basedOn w:val="DefaultParagraphFont"/>
    <w:link w:val="Quote"/>
    <w:uiPriority w:val="29"/>
    <w:rsid w:val="004C643B"/>
    <w:rPr>
      <w:i/>
      <w:iCs/>
      <w:color w:val="404040" w:themeColor="text1" w:themeTint="BF"/>
    </w:rPr>
  </w:style>
  <w:style w:type="paragraph" w:styleId="ListParagraph">
    <w:name w:val="List Paragraph"/>
    <w:basedOn w:val="Normal"/>
    <w:uiPriority w:val="34"/>
    <w:qFormat/>
    <w:rsid w:val="004C643B"/>
    <w:pPr>
      <w:ind w:left="720"/>
      <w:contextualSpacing/>
    </w:pPr>
  </w:style>
  <w:style w:type="character" w:styleId="IntenseEmphasis">
    <w:name w:val="Intense Emphasis"/>
    <w:basedOn w:val="DefaultParagraphFont"/>
    <w:uiPriority w:val="21"/>
    <w:qFormat/>
    <w:rsid w:val="004C643B"/>
    <w:rPr>
      <w:i/>
      <w:iCs/>
      <w:color w:val="2F5496" w:themeColor="accent1" w:themeShade="BF"/>
    </w:rPr>
  </w:style>
  <w:style w:type="paragraph" w:styleId="IntenseQuote">
    <w:name w:val="Intense Quote"/>
    <w:basedOn w:val="Normal"/>
    <w:next w:val="Normal"/>
    <w:link w:val="IntenseQuoteChar"/>
    <w:uiPriority w:val="30"/>
    <w:qFormat/>
    <w:rsid w:val="004C64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643B"/>
    <w:rPr>
      <w:i/>
      <w:iCs/>
      <w:color w:val="2F5496" w:themeColor="accent1" w:themeShade="BF"/>
    </w:rPr>
  </w:style>
  <w:style w:type="character" w:styleId="IntenseReference">
    <w:name w:val="Intense Reference"/>
    <w:basedOn w:val="DefaultParagraphFont"/>
    <w:uiPriority w:val="32"/>
    <w:qFormat/>
    <w:rsid w:val="004C643B"/>
    <w:rPr>
      <w:b/>
      <w:bCs/>
      <w:smallCaps/>
      <w:color w:val="2F5496" w:themeColor="accent1" w:themeShade="BF"/>
      <w:spacing w:val="5"/>
    </w:rPr>
  </w:style>
  <w:style w:type="character" w:styleId="Hyperlink">
    <w:name w:val="Hyperlink"/>
    <w:basedOn w:val="DefaultParagraphFont"/>
    <w:uiPriority w:val="99"/>
    <w:unhideWhenUsed/>
    <w:rsid w:val="004C643B"/>
    <w:rPr>
      <w:color w:val="0563C1" w:themeColor="hyperlink"/>
      <w:u w:val="single"/>
    </w:rPr>
  </w:style>
  <w:style w:type="character" w:styleId="UnresolvedMention">
    <w:name w:val="Unresolved Mention"/>
    <w:basedOn w:val="DefaultParagraphFont"/>
    <w:uiPriority w:val="99"/>
    <w:semiHidden/>
    <w:unhideWhenUsed/>
    <w:rsid w:val="004C6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dckarmakar?__cft__%5b0%5d=AZU6vz2KbG-AI2gFQf66_-yEczEdO4iSR9-18FiRMqY6_XcmgCz3okF_nFlPqaMRb8KvANwX_UANNsZNZhPjx0MMq4afvJH9olfUvHV-1V-OAdANZel0wRhbfPkDW4Zrb-zmShFBHVlXdhHaLUN4BhMgOqLFB8bu-MeTM7z97XbARg&amp;__tn__=-%5dK-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s://www.facebook.com/parvin.sultana.75?__cft__%5b0%5d=AZU6vz2KbG-AI2gFQf66_-yEczEdO4iSR9-18FiRMqY6_XcmgCz3okF_nFlPqaMRb8KvANwX_UANNsZNZhPjx0MMq4afvJH9olfUvHV-1V-OAdANZel0wRhbfPkDW4Zrb-zmShFBHVlXdhHaLUN4BhMgOqLFB8bu-MeTM7z97XbARg&amp;__tn__=-%5dK-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www.facebook.com/nikumani.nikumani.7?__cft__%5b0%5d=AZU6vz2KbG-AI2gFQf66_-yEczEdO4iSR9-18FiRMqY6_XcmgCz3okF_nFlPqaMRb8KvANwX_UANNsZNZhPjx0MMq4afvJH9olfUvHV-1V-OAdANZel0wRhbfPkDW4Zrb-zmShFBHVlXdhHaLUN4BhMgOqLFB8bu-MeTM7z97XbARg&amp;__tn__=-%5dK-R" TargetMode="External"/><Relationship Id="rId5" Type="http://schemas.openxmlformats.org/officeDocument/2006/relationships/image" Target="media/image2.jpeg"/><Relationship Id="rId10" Type="http://schemas.openxmlformats.org/officeDocument/2006/relationships/hyperlink" Target="https://www.facebook.com/profile.php?id=100008582565904&amp;__cft__%5b0%5d=AZU6vz2KbG-AI2gFQf66_-yEczEdO4iSR9-18FiRMqY6_XcmgCz3okF_nFlPqaMRb8KvANwX_UANNsZNZhPjx0MMq4afvJH9olfUvHV-1V-OAdANZel0wRhbfPkDW4Zrb-zmShFBHVlXdhHaLUN4BhMgOqLFB8bu-MeTM7z97XbARg&amp;__tn__=-%5dK-R" TargetMode="External"/><Relationship Id="rId4" Type="http://schemas.openxmlformats.org/officeDocument/2006/relationships/image" Target="media/image1.jpeg"/><Relationship Id="rId9" Type="http://schemas.openxmlformats.org/officeDocument/2006/relationships/hyperlink" Target="https://www.facebook.com/gopal.barman.7106?__cft__%5b0%5d=AZU6vz2KbG-AI2gFQf66_-yEczEdO4iSR9-18FiRMqY6_XcmgCz3okF_nFlPqaMRb8KvANwX_UANNsZNZhPjx0MMq4afvJH9olfUvHV-1V-OAdANZel0wRhbfPkDW4Zrb-zmShFBHVlXdhHaLUN4BhMgOqLFB8bu-MeTM7z97XbARg&amp;__tn__=-%5dK-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400</Words>
  <Characters>2285</Characters>
  <Application>Microsoft Office Word</Application>
  <DocSecurity>0</DocSecurity>
  <Lines>19</Lines>
  <Paragraphs>5</Paragraphs>
  <ScaleCrop>false</ScaleCrop>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Homang Chetri</dc:creator>
  <cp:keywords/>
  <dc:description/>
  <cp:lastModifiedBy>Homang Chetri</cp:lastModifiedBy>
  <cp:revision>1</cp:revision>
  <dcterms:created xsi:type="dcterms:W3CDTF">2025-09-01T05:40:00Z</dcterms:created>
  <dcterms:modified xsi:type="dcterms:W3CDTF">2025-09-01T05:50:00Z</dcterms:modified>
</cp:coreProperties>
</file>