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2CF" w:rsidRDefault="002D62CF"/>
    <w:p w:rsidR="002D62CF" w:rsidRDefault="002D62CF"/>
    <w:p w:rsidR="002D62CF" w:rsidRPr="002D62CF" w:rsidRDefault="002D62CF">
      <w:pPr>
        <w:rPr>
          <w:b/>
          <w:bCs/>
          <w:sz w:val="32"/>
          <w:szCs w:val="32"/>
        </w:rPr>
      </w:pPr>
      <w:r w:rsidRPr="002D62CF">
        <w:rPr>
          <w:b/>
          <w:bCs/>
          <w:sz w:val="32"/>
          <w:szCs w:val="32"/>
        </w:rPr>
        <w:t xml:space="preserve">A Talk </w:t>
      </w:r>
      <w:proofErr w:type="gramStart"/>
      <w:r>
        <w:rPr>
          <w:b/>
          <w:bCs/>
          <w:sz w:val="32"/>
          <w:szCs w:val="32"/>
        </w:rPr>
        <w:t>O</w:t>
      </w:r>
      <w:bookmarkStart w:id="0" w:name="_GoBack"/>
      <w:bookmarkEnd w:id="0"/>
      <w:r>
        <w:rPr>
          <w:b/>
          <w:bCs/>
          <w:sz w:val="32"/>
          <w:szCs w:val="32"/>
        </w:rPr>
        <w:t>n</w:t>
      </w:r>
      <w:proofErr w:type="gramEnd"/>
      <w:r w:rsidRPr="002D62CF">
        <w:rPr>
          <w:b/>
          <w:bCs/>
          <w:sz w:val="32"/>
          <w:szCs w:val="32"/>
        </w:rPr>
        <w:t xml:space="preserve"> River,</w:t>
      </w:r>
      <w:r>
        <w:rPr>
          <w:b/>
          <w:bCs/>
          <w:sz w:val="32"/>
          <w:szCs w:val="32"/>
        </w:rPr>
        <w:t xml:space="preserve"> </w:t>
      </w:r>
      <w:r w:rsidRPr="002D62CF">
        <w:rPr>
          <w:b/>
          <w:bCs/>
          <w:sz w:val="32"/>
          <w:szCs w:val="32"/>
        </w:rPr>
        <w:t>Culture And Humanitarian Crisis</w:t>
      </w:r>
    </w:p>
    <w:p w:rsidR="002D62CF" w:rsidRDefault="002D62CF"/>
    <w:p w:rsidR="00A95AC7" w:rsidRPr="009C5C37" w:rsidRDefault="002D62CF" w:rsidP="009C5C37">
      <w:pPr>
        <w:jc w:val="both"/>
        <w:rPr>
          <w:sz w:val="32"/>
          <w:szCs w:val="32"/>
        </w:rPr>
      </w:pPr>
      <w:r>
        <w:rPr>
          <w:noProof/>
          <w:lang w:eastAsia="en-IN" w:bidi="as-IN"/>
        </w:rPr>
        <w:drawing>
          <wp:inline distT="0" distB="0" distL="0" distR="0">
            <wp:extent cx="3209008" cy="2209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5-13 at 1.41.06 PM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439" cy="2212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IN" w:bidi="as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43200" cy="22098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5-13 at 1.41.04 PM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IN" w:bidi="as-IN"/>
        </w:rPr>
        <w:br w:type="textWrapping" w:clear="all"/>
      </w:r>
      <w:r>
        <w:rPr>
          <w:sz w:val="32"/>
          <w:szCs w:val="32"/>
        </w:rPr>
        <w:t>In collaboration with ‘Expression’ t</w:t>
      </w:r>
      <w:r w:rsidR="00972061">
        <w:rPr>
          <w:sz w:val="32"/>
          <w:szCs w:val="32"/>
        </w:rPr>
        <w:t>he literary society</w:t>
      </w:r>
      <w:r>
        <w:rPr>
          <w:sz w:val="32"/>
          <w:szCs w:val="32"/>
        </w:rPr>
        <w:t xml:space="preserve"> of the</w:t>
      </w:r>
      <w:r w:rsidR="00972061">
        <w:rPr>
          <w:sz w:val="32"/>
          <w:szCs w:val="32"/>
        </w:rPr>
        <w:t xml:space="preserve"> college the department organised a talk on ‘River, Culture and humanitarian crisis’. River has a</w:t>
      </w:r>
      <w:r>
        <w:rPr>
          <w:sz w:val="32"/>
          <w:szCs w:val="32"/>
        </w:rPr>
        <w:t>lways been an inspiration to mankind. River</w:t>
      </w:r>
      <w:r w:rsidR="009C5C37">
        <w:rPr>
          <w:sz w:val="32"/>
          <w:szCs w:val="32"/>
        </w:rPr>
        <w:t xml:space="preserve"> has always been</w:t>
      </w:r>
      <w:r>
        <w:rPr>
          <w:sz w:val="32"/>
          <w:szCs w:val="32"/>
        </w:rPr>
        <w:t xml:space="preserve"> the source of fertility, Prosperity, transporting </w:t>
      </w:r>
      <w:r w:rsidR="00972061">
        <w:rPr>
          <w:sz w:val="32"/>
          <w:szCs w:val="32"/>
        </w:rPr>
        <w:t xml:space="preserve">and </w:t>
      </w:r>
      <w:r>
        <w:rPr>
          <w:sz w:val="32"/>
          <w:szCs w:val="32"/>
        </w:rPr>
        <w:t>transformation of life. In deed the river and riverine a</w:t>
      </w:r>
      <w:r w:rsidR="00972061">
        <w:rPr>
          <w:sz w:val="32"/>
          <w:szCs w:val="32"/>
        </w:rPr>
        <w:t xml:space="preserve">reas </w:t>
      </w:r>
      <w:r w:rsidR="009C5C37">
        <w:rPr>
          <w:sz w:val="32"/>
          <w:szCs w:val="32"/>
        </w:rPr>
        <w:t xml:space="preserve">of Assam sheltered a section of people like </w:t>
      </w:r>
      <w:proofErr w:type="spellStart"/>
      <w:r w:rsidR="009C5C37">
        <w:rPr>
          <w:sz w:val="32"/>
          <w:szCs w:val="32"/>
        </w:rPr>
        <w:t>Mymanshinghias</w:t>
      </w:r>
      <w:proofErr w:type="spellEnd"/>
      <w:r w:rsidR="009C5C37">
        <w:rPr>
          <w:sz w:val="32"/>
          <w:szCs w:val="32"/>
        </w:rPr>
        <w:t xml:space="preserve">, </w:t>
      </w:r>
      <w:proofErr w:type="spellStart"/>
      <w:r w:rsidR="009C5C37">
        <w:rPr>
          <w:sz w:val="32"/>
          <w:szCs w:val="32"/>
        </w:rPr>
        <w:t>Nepalis</w:t>
      </w:r>
      <w:proofErr w:type="spellEnd"/>
      <w:r w:rsidR="009C5C37">
        <w:rPr>
          <w:sz w:val="32"/>
          <w:szCs w:val="32"/>
        </w:rPr>
        <w:t xml:space="preserve"> </w:t>
      </w:r>
      <w:proofErr w:type="spellStart"/>
      <w:r w:rsidR="00A95AC7">
        <w:rPr>
          <w:sz w:val="32"/>
          <w:szCs w:val="32"/>
        </w:rPr>
        <w:t>etc</w:t>
      </w:r>
      <w:proofErr w:type="spellEnd"/>
      <w:r w:rsidR="00A95AC7">
        <w:rPr>
          <w:sz w:val="32"/>
          <w:szCs w:val="32"/>
        </w:rPr>
        <w:t xml:space="preserve"> in the </w:t>
      </w:r>
      <w:r w:rsidR="009C5C37">
        <w:rPr>
          <w:sz w:val="32"/>
          <w:szCs w:val="32"/>
        </w:rPr>
        <w:t>pre independent era. Later</w:t>
      </w:r>
      <w:r w:rsidR="00A95AC7">
        <w:rPr>
          <w:sz w:val="32"/>
          <w:szCs w:val="32"/>
        </w:rPr>
        <w:t xml:space="preserve"> on poli</w:t>
      </w:r>
      <w:r w:rsidR="009C5C37">
        <w:rPr>
          <w:sz w:val="32"/>
          <w:szCs w:val="32"/>
        </w:rPr>
        <w:t xml:space="preserve">tics </w:t>
      </w:r>
      <w:r w:rsidR="00A95AC7">
        <w:rPr>
          <w:sz w:val="32"/>
          <w:szCs w:val="32"/>
        </w:rPr>
        <w:t>and poli</w:t>
      </w:r>
      <w:r w:rsidR="009C5C37">
        <w:rPr>
          <w:sz w:val="32"/>
          <w:szCs w:val="32"/>
        </w:rPr>
        <w:t>cies evolved w</w:t>
      </w:r>
      <w:r w:rsidR="00A95AC7">
        <w:rPr>
          <w:sz w:val="32"/>
          <w:szCs w:val="32"/>
        </w:rPr>
        <w:t>ith their in</w:t>
      </w:r>
      <w:r w:rsidR="009C5C37">
        <w:rPr>
          <w:sz w:val="32"/>
          <w:szCs w:val="32"/>
        </w:rPr>
        <w:t xml:space="preserve">creasing numbers and it lead to a political dilemma </w:t>
      </w:r>
      <w:r w:rsidR="00A95AC7">
        <w:rPr>
          <w:sz w:val="32"/>
          <w:szCs w:val="32"/>
        </w:rPr>
        <w:t>in Assam.</w:t>
      </w:r>
    </w:p>
    <w:p w:rsidR="00C06E4B" w:rsidRDefault="00A95AC7" w:rsidP="009C5C37">
      <w:pPr>
        <w:jc w:val="both"/>
      </w:pPr>
      <w:r>
        <w:rPr>
          <w:sz w:val="32"/>
          <w:szCs w:val="32"/>
        </w:rPr>
        <w:t xml:space="preserve">          Hassam </w:t>
      </w:r>
      <w:proofErr w:type="spellStart"/>
      <w:r>
        <w:rPr>
          <w:sz w:val="32"/>
          <w:szCs w:val="32"/>
        </w:rPr>
        <w:t>Momin</w:t>
      </w:r>
      <w:proofErr w:type="spellEnd"/>
      <w:r>
        <w:rPr>
          <w:sz w:val="32"/>
          <w:szCs w:val="32"/>
        </w:rPr>
        <w:t>, a Research Sc</w:t>
      </w:r>
      <w:r w:rsidR="009C5C37">
        <w:rPr>
          <w:sz w:val="32"/>
          <w:szCs w:val="32"/>
        </w:rPr>
        <w:t>h</w:t>
      </w:r>
      <w:r>
        <w:rPr>
          <w:sz w:val="32"/>
          <w:szCs w:val="32"/>
        </w:rPr>
        <w:t xml:space="preserve">olar of Indian Institute of Development Studies, Kolkata </w:t>
      </w:r>
      <w:r w:rsidR="009C5C37">
        <w:rPr>
          <w:sz w:val="32"/>
          <w:szCs w:val="32"/>
        </w:rPr>
        <w:t>perusing</w:t>
      </w:r>
      <w:r>
        <w:rPr>
          <w:sz w:val="32"/>
          <w:szCs w:val="32"/>
        </w:rPr>
        <w:t xml:space="preserve"> his </w:t>
      </w:r>
      <w:r w:rsidR="009C5C37">
        <w:rPr>
          <w:sz w:val="32"/>
          <w:szCs w:val="32"/>
        </w:rPr>
        <w:t xml:space="preserve">research in Riverine Border </w:t>
      </w:r>
      <w:r>
        <w:rPr>
          <w:sz w:val="32"/>
          <w:szCs w:val="32"/>
        </w:rPr>
        <w:t xml:space="preserve">Areas of </w:t>
      </w:r>
      <w:proofErr w:type="spellStart"/>
      <w:r>
        <w:rPr>
          <w:sz w:val="32"/>
          <w:szCs w:val="32"/>
        </w:rPr>
        <w:t>Dhubri</w:t>
      </w:r>
      <w:proofErr w:type="spellEnd"/>
      <w:r>
        <w:rPr>
          <w:sz w:val="32"/>
          <w:szCs w:val="32"/>
        </w:rPr>
        <w:t xml:space="preserve"> district was invited to deliver a lecture.  Amitabh </w:t>
      </w:r>
      <w:proofErr w:type="spellStart"/>
      <w:r>
        <w:rPr>
          <w:sz w:val="32"/>
          <w:szCs w:val="32"/>
        </w:rPr>
        <w:t>Ranjan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Kanu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Parvin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Sultana ,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Dr.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Jyostna</w:t>
      </w:r>
      <w:proofErr w:type="spellEnd"/>
      <w:r>
        <w:rPr>
          <w:sz w:val="32"/>
          <w:szCs w:val="32"/>
        </w:rPr>
        <w:t xml:space="preserve"> Devi, </w:t>
      </w:r>
      <w:proofErr w:type="spellStart"/>
      <w:r>
        <w:rPr>
          <w:sz w:val="32"/>
          <w:szCs w:val="32"/>
        </w:rPr>
        <w:t>Hemchandra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Mili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Homang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Chetri</w:t>
      </w:r>
      <w:proofErr w:type="spellEnd"/>
      <w:r>
        <w:rPr>
          <w:sz w:val="32"/>
          <w:szCs w:val="32"/>
        </w:rPr>
        <w:t xml:space="preserve"> </w:t>
      </w:r>
      <w:r w:rsidR="009C5C37">
        <w:rPr>
          <w:sz w:val="32"/>
          <w:szCs w:val="32"/>
        </w:rPr>
        <w:t>and other</w:t>
      </w:r>
      <w:r>
        <w:rPr>
          <w:sz w:val="32"/>
          <w:szCs w:val="32"/>
        </w:rPr>
        <w:t xml:space="preserve"> faculties were the </w:t>
      </w:r>
      <w:r w:rsidR="009C5C37">
        <w:rPr>
          <w:sz w:val="32"/>
          <w:szCs w:val="32"/>
        </w:rPr>
        <w:t xml:space="preserve">key organiser </w:t>
      </w:r>
      <w:r>
        <w:rPr>
          <w:sz w:val="32"/>
          <w:szCs w:val="32"/>
        </w:rPr>
        <w:t xml:space="preserve">and huge gathering of students graced the </w:t>
      </w:r>
      <w:r w:rsidR="009C5C37">
        <w:rPr>
          <w:sz w:val="32"/>
          <w:szCs w:val="32"/>
        </w:rPr>
        <w:t>occasion. The talk argues mean politics</w:t>
      </w:r>
      <w:r>
        <w:rPr>
          <w:sz w:val="32"/>
          <w:szCs w:val="32"/>
        </w:rPr>
        <w:t xml:space="preserve"> over riverine people and urges upon the authorities to </w:t>
      </w:r>
      <w:r w:rsidR="009C5C37">
        <w:rPr>
          <w:sz w:val="32"/>
          <w:szCs w:val="32"/>
        </w:rPr>
        <w:t>be</w:t>
      </w:r>
      <w:r>
        <w:rPr>
          <w:sz w:val="32"/>
          <w:szCs w:val="32"/>
        </w:rPr>
        <w:t xml:space="preserve"> reasonable and </w:t>
      </w:r>
      <w:r w:rsidR="009C5C37">
        <w:rPr>
          <w:sz w:val="32"/>
          <w:szCs w:val="32"/>
        </w:rPr>
        <w:t xml:space="preserve">lawful in term </w:t>
      </w:r>
      <w:r>
        <w:rPr>
          <w:sz w:val="32"/>
          <w:szCs w:val="32"/>
        </w:rPr>
        <w:t>of polices and politics of the region.</w:t>
      </w:r>
      <w:r w:rsidR="00972061">
        <w:br w:type="textWrapping" w:clear="all"/>
      </w:r>
    </w:p>
    <w:sectPr w:rsidR="00C06E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061"/>
    <w:rsid w:val="002D62CF"/>
    <w:rsid w:val="00972061"/>
    <w:rsid w:val="009C5C37"/>
    <w:rsid w:val="00A95AC7"/>
    <w:rsid w:val="00C0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0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PBC</dc:creator>
  <cp:lastModifiedBy>PBC</cp:lastModifiedBy>
  <cp:revision>3</cp:revision>
  <dcterms:created xsi:type="dcterms:W3CDTF">2023-05-20T06:54:00Z</dcterms:created>
  <dcterms:modified xsi:type="dcterms:W3CDTF">2023-06-16T05:54:00Z</dcterms:modified>
</cp:coreProperties>
</file>